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F7D" w:rsidRPr="00B83F7D" w:rsidRDefault="00B83F7D" w:rsidP="00B83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060"/>
      <w:bookmarkEnd w:id="0"/>
      <w:r w:rsidRPr="00B8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</w:p>
    <w:p w:rsidR="00B83F7D" w:rsidRPr="00B83F7D" w:rsidRDefault="00B83F7D" w:rsidP="00B83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мер правового регулирования в сфере реализации</w:t>
      </w:r>
    </w:p>
    <w:p w:rsidR="00B83F7D" w:rsidRPr="00B83F7D" w:rsidRDefault="00B83F7D" w:rsidP="00B83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F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B83F7D" w:rsidRPr="00DA0CEA" w:rsidRDefault="00B83F7D" w:rsidP="00B83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0C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«РАЗВИТИЕ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ЗДРАВООХРАНЕНИЯ</w:t>
      </w:r>
      <w:r w:rsidRPr="00DA0C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83F7D" w:rsidRPr="00B83F7D" w:rsidRDefault="00B83F7D" w:rsidP="00B83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A0C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DA0C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КУЗНЕЦК</w:t>
      </w:r>
      <w:r w:rsidR="001B49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DA0C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ПЕНЗЕНСКОЙ ОБЛАСТИ НА 2014-2020 ГОДЫ»</w:t>
      </w:r>
      <w:r w:rsidRPr="00B83F7D">
        <w:rPr>
          <w:rFonts w:ascii="Times New Roman" w:eastAsia="Times New Roman" w:hAnsi="Times New Roman" w:cs="Times New Roman"/>
          <w:lang w:eastAsia="ru-RU"/>
        </w:rPr>
        <w:t xml:space="preserve"> наименование муниципальной программы)</w:t>
      </w:r>
    </w:p>
    <w:p w:rsidR="00B83F7D" w:rsidRPr="00B83F7D" w:rsidRDefault="00B83F7D" w:rsidP="00B83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112"/>
        <w:gridCol w:w="1536"/>
        <w:gridCol w:w="768"/>
        <w:gridCol w:w="864"/>
        <w:gridCol w:w="864"/>
        <w:gridCol w:w="825"/>
        <w:gridCol w:w="9"/>
        <w:gridCol w:w="733"/>
        <w:gridCol w:w="1644"/>
      </w:tblGrid>
      <w:tr w:rsidR="00B83F7D" w:rsidRPr="00B83F7D" w:rsidTr="006A5EDE">
        <w:trPr>
          <w:trHeight w:val="320"/>
          <w:tblCellSpacing w:w="5" w:type="nil"/>
        </w:trPr>
        <w:tc>
          <w:tcPr>
            <w:tcW w:w="421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83F7D" w:rsidRPr="00B83F7D" w:rsidRDefault="00B83F7D" w:rsidP="00B8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F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  <w:p w:rsidR="00B83F7D" w:rsidRPr="00B83F7D" w:rsidRDefault="00B83F7D" w:rsidP="00B8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F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570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F7D" w:rsidRPr="00B83F7D" w:rsidRDefault="009D0500" w:rsidP="009D05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Отдел</w:t>
            </w:r>
            <w:r w:rsidRPr="00DF0A13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 xml:space="preserve"> демографии,</w:t>
            </w: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 xml:space="preserve"> </w:t>
            </w:r>
            <w:r w:rsidRPr="00DF0A13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социального развития и здравоохранения администрации города Кузнецка</w:t>
            </w:r>
          </w:p>
        </w:tc>
      </w:tr>
      <w:tr w:rsidR="00B83F7D" w:rsidRPr="00B83F7D" w:rsidTr="006A5EDE">
        <w:trPr>
          <w:trHeight w:val="320"/>
          <w:tblCellSpacing w:w="5" w:type="nil"/>
        </w:trPr>
        <w:tc>
          <w:tcPr>
            <w:tcW w:w="421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F7D" w:rsidRPr="00B83F7D" w:rsidRDefault="00B83F7D" w:rsidP="00B8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07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F7D" w:rsidRPr="00B83F7D" w:rsidRDefault="00B83F7D" w:rsidP="00B8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F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(указать наименование ответственного исполнителя муниципальной </w:t>
            </w:r>
            <w:proofErr w:type="gramStart"/>
            <w:r w:rsidRPr="00B83F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программы)   </w:t>
            </w:r>
            <w:proofErr w:type="gramEnd"/>
            <w:r w:rsidRPr="00B83F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B83F7D" w:rsidRPr="00B83F7D" w:rsidTr="001B499B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F7D" w:rsidRPr="00B83F7D" w:rsidRDefault="00B83F7D" w:rsidP="00B8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F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F7D" w:rsidRPr="00B83F7D" w:rsidRDefault="00B83F7D" w:rsidP="00B8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F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меры</w:t>
            </w:r>
          </w:p>
          <w:p w:rsidR="00B83F7D" w:rsidRPr="00B83F7D" w:rsidRDefault="00B83F7D" w:rsidP="00B8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F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правового</w:t>
            </w:r>
          </w:p>
          <w:p w:rsidR="00B83F7D" w:rsidRPr="00B83F7D" w:rsidRDefault="00B83F7D" w:rsidP="00B8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F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регулирования</w:t>
            </w:r>
          </w:p>
        </w:tc>
        <w:tc>
          <w:tcPr>
            <w:tcW w:w="15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F7D" w:rsidRPr="00B83F7D" w:rsidRDefault="00B83F7D" w:rsidP="00B8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F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Показатель</w:t>
            </w:r>
          </w:p>
          <w:p w:rsidR="00B83F7D" w:rsidRPr="00B83F7D" w:rsidRDefault="00B83F7D" w:rsidP="00B8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F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применения</w:t>
            </w:r>
          </w:p>
          <w:p w:rsidR="00B83F7D" w:rsidRPr="00B83F7D" w:rsidRDefault="00B83F7D" w:rsidP="00B8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F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меры</w:t>
            </w:r>
          </w:p>
        </w:tc>
        <w:tc>
          <w:tcPr>
            <w:tcW w:w="406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F7D" w:rsidRPr="00B83F7D" w:rsidRDefault="00B83F7D" w:rsidP="00B8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F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Финансовая оценка результата </w:t>
            </w:r>
            <w:hyperlink w:anchor="Par1102" w:history="1">
              <w:r w:rsidRPr="00B83F7D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&lt;*&gt;</w:t>
              </w:r>
            </w:hyperlink>
          </w:p>
        </w:tc>
        <w:tc>
          <w:tcPr>
            <w:tcW w:w="164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F7D" w:rsidRPr="001B499B" w:rsidRDefault="00B83F7D" w:rsidP="00B8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99B">
              <w:rPr>
                <w:rFonts w:ascii="Times New Roman" w:eastAsia="Times New Roman" w:hAnsi="Times New Roman" w:cs="Times New Roman"/>
                <w:lang w:eastAsia="ru-RU"/>
              </w:rPr>
              <w:t>Краткое</w:t>
            </w:r>
          </w:p>
          <w:p w:rsidR="00B83F7D" w:rsidRPr="001B499B" w:rsidRDefault="00B83F7D" w:rsidP="00B8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99B">
              <w:rPr>
                <w:rFonts w:ascii="Times New Roman" w:eastAsia="Times New Roman" w:hAnsi="Times New Roman" w:cs="Times New Roman"/>
                <w:lang w:eastAsia="ru-RU"/>
              </w:rPr>
              <w:t>обоснование</w:t>
            </w:r>
          </w:p>
          <w:p w:rsidR="00B83F7D" w:rsidRPr="001B499B" w:rsidRDefault="00B83F7D" w:rsidP="00B8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99B">
              <w:rPr>
                <w:rFonts w:ascii="Times New Roman" w:eastAsia="Times New Roman" w:hAnsi="Times New Roman" w:cs="Times New Roman"/>
                <w:lang w:eastAsia="ru-RU"/>
              </w:rPr>
              <w:t>необходимости</w:t>
            </w:r>
          </w:p>
          <w:p w:rsidR="00B83F7D" w:rsidRPr="001B499B" w:rsidRDefault="00B83F7D" w:rsidP="00B8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99B">
              <w:rPr>
                <w:rFonts w:ascii="Times New Roman" w:eastAsia="Times New Roman" w:hAnsi="Times New Roman" w:cs="Times New Roman"/>
                <w:lang w:eastAsia="ru-RU"/>
              </w:rPr>
              <w:t>применения меры</w:t>
            </w:r>
          </w:p>
          <w:p w:rsidR="00B83F7D" w:rsidRPr="001B499B" w:rsidRDefault="00B83F7D" w:rsidP="00B8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99B">
              <w:rPr>
                <w:rFonts w:ascii="Times New Roman" w:eastAsia="Times New Roman" w:hAnsi="Times New Roman" w:cs="Times New Roman"/>
                <w:lang w:eastAsia="ru-RU"/>
              </w:rPr>
              <w:t>для достижения</w:t>
            </w:r>
          </w:p>
          <w:p w:rsidR="00B83F7D" w:rsidRPr="001B499B" w:rsidRDefault="00B83F7D" w:rsidP="00B8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99B">
              <w:rPr>
                <w:rFonts w:ascii="Times New Roman" w:eastAsia="Times New Roman" w:hAnsi="Times New Roman" w:cs="Times New Roman"/>
                <w:lang w:eastAsia="ru-RU"/>
              </w:rPr>
              <w:t>целей</w:t>
            </w:r>
          </w:p>
          <w:p w:rsidR="00B83F7D" w:rsidRPr="001B499B" w:rsidRDefault="00B83F7D" w:rsidP="00B8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99B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</w:p>
          <w:p w:rsidR="00B83F7D" w:rsidRPr="00B83F7D" w:rsidRDefault="00B83F7D" w:rsidP="00B8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99B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</w:tr>
      <w:tr w:rsidR="001B499B" w:rsidRPr="00B83F7D" w:rsidTr="00467B91">
        <w:trPr>
          <w:trHeight w:val="96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99B" w:rsidRPr="00B83F7D" w:rsidRDefault="001B499B" w:rsidP="00B8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99B" w:rsidRPr="00B83F7D" w:rsidRDefault="001B499B" w:rsidP="00B8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99B" w:rsidRPr="00B83F7D" w:rsidRDefault="001B499B" w:rsidP="00B8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99B" w:rsidRPr="00B83F7D" w:rsidRDefault="001B499B" w:rsidP="001B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  <w:r w:rsidRPr="00B83F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99B" w:rsidRPr="00B83F7D" w:rsidRDefault="001B499B" w:rsidP="001B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1B499B" w:rsidRPr="00B83F7D" w:rsidRDefault="001B499B" w:rsidP="001B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F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99B" w:rsidRDefault="001B499B" w:rsidP="001B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1B499B" w:rsidRPr="001B499B" w:rsidRDefault="001B499B" w:rsidP="001B49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F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3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B499B" w:rsidRDefault="001B499B" w:rsidP="001B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1B499B" w:rsidRPr="001B499B" w:rsidRDefault="001B499B" w:rsidP="001B49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F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B499B" w:rsidRDefault="001B499B" w:rsidP="001B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1B499B" w:rsidRPr="001B499B" w:rsidRDefault="001B499B" w:rsidP="001B49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F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6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99B" w:rsidRPr="00B83F7D" w:rsidRDefault="001B499B" w:rsidP="00B8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3F7D" w:rsidRPr="00E77DB9" w:rsidTr="006A5EDE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F7D" w:rsidRPr="00E77DB9" w:rsidRDefault="00B83F7D" w:rsidP="00B8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9355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F7D" w:rsidRPr="00E77DB9" w:rsidRDefault="00B83F7D" w:rsidP="001B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1 «Улучшение обеспечения учреждений </w:t>
            </w:r>
            <w:proofErr w:type="gramStart"/>
            <w:r w:rsidRPr="00E7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здравоохранения  города</w:t>
            </w:r>
            <w:proofErr w:type="gramEnd"/>
            <w:r w:rsidRPr="00E7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Кузнецка медицинскими кадрами»</w:t>
            </w:r>
          </w:p>
        </w:tc>
      </w:tr>
      <w:tr w:rsidR="001B499B" w:rsidRPr="00E77DB9" w:rsidTr="005001CB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99B" w:rsidRPr="00E77DB9" w:rsidRDefault="001B499B" w:rsidP="00B8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99B" w:rsidRPr="00E77DB9" w:rsidRDefault="001B499B" w:rsidP="00DF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города Кузнецка от 08.12.2014 №2542 «Об утверждении Положения о порядке и размерах выплаты компенсации за наем (поднаем) жилых помещений врачам медицинских организаций города Кузнецка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99B" w:rsidRPr="00E77DB9" w:rsidRDefault="001B499B" w:rsidP="00B8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изменений в постановление администрации города Кузнецка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99B" w:rsidRPr="00E77DB9" w:rsidRDefault="001B499B" w:rsidP="001F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99B" w:rsidRPr="00E77DB9" w:rsidRDefault="001B499B" w:rsidP="001F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99B" w:rsidRPr="00E77DB9" w:rsidRDefault="001B499B" w:rsidP="001F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B499B" w:rsidRPr="00E77DB9" w:rsidRDefault="001B499B" w:rsidP="001F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B499B" w:rsidRPr="00E77DB9" w:rsidRDefault="001F3ACF" w:rsidP="001F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99B" w:rsidRPr="00E77DB9" w:rsidRDefault="006104E9" w:rsidP="0086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о порядке и размерах выплаты компенсации за наем (поднаем) жилых помещений врачам медицинских организаций города Кузнецка</w:t>
            </w:r>
            <w:r w:rsidRPr="00E7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0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</w:t>
            </w:r>
            <w:r w:rsidRPr="00E7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10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соответствие с договором об организации целевой подготовки специалиста</w:t>
            </w:r>
            <w:r w:rsidRPr="00E7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001CB" w:rsidRPr="00E77DB9" w:rsidTr="00AC3DED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1CB" w:rsidRPr="00E77DB9" w:rsidRDefault="005001CB" w:rsidP="00500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1CB" w:rsidRPr="00E77DB9" w:rsidRDefault="005001CB" w:rsidP="005001CB">
            <w:pPr>
              <w:pStyle w:val="30"/>
              <w:rPr>
                <w:sz w:val="20"/>
              </w:rPr>
            </w:pPr>
            <w:r w:rsidRPr="00E77DB9">
              <w:rPr>
                <w:sz w:val="20"/>
              </w:rPr>
              <w:t>П</w:t>
            </w:r>
            <w:r w:rsidRPr="00E77DB9">
              <w:rPr>
                <w:sz w:val="20"/>
              </w:rPr>
              <w:t xml:space="preserve">остановление администрации города Кузнецка от 30.10.2013 № 2190 «Об утверждении муниципальной программы «Развитие здравоохранения города Кузнецка Пензенской области  </w:t>
            </w:r>
          </w:p>
          <w:p w:rsidR="005001CB" w:rsidRPr="00E77DB9" w:rsidRDefault="005001CB" w:rsidP="005001CB">
            <w:pPr>
              <w:pStyle w:val="30"/>
              <w:rPr>
                <w:sz w:val="20"/>
              </w:rPr>
            </w:pPr>
            <w:r w:rsidRPr="00E77DB9">
              <w:rPr>
                <w:sz w:val="20"/>
              </w:rPr>
              <w:t xml:space="preserve">на 2014 - 2020 годы» </w:t>
            </w:r>
          </w:p>
          <w:p w:rsidR="005001CB" w:rsidRPr="00E77DB9" w:rsidRDefault="005001CB" w:rsidP="005001CB">
            <w:pPr>
              <w:pStyle w:val="30"/>
              <w:ind w:firstLine="708"/>
              <w:rPr>
                <w:sz w:val="20"/>
              </w:rPr>
            </w:pPr>
          </w:p>
          <w:p w:rsidR="005001CB" w:rsidRPr="00E77DB9" w:rsidRDefault="005001CB" w:rsidP="00500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1CB" w:rsidRPr="00E77DB9" w:rsidRDefault="005001CB" w:rsidP="00500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изменений в постановление администрации города Кузнецка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1CB" w:rsidRPr="00E77DB9" w:rsidRDefault="005001CB" w:rsidP="00500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1CB" w:rsidRPr="00E77DB9" w:rsidRDefault="005001CB" w:rsidP="00500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1CB" w:rsidRPr="00E77DB9" w:rsidRDefault="005001CB" w:rsidP="00500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01CB" w:rsidRPr="00E77DB9" w:rsidRDefault="005001CB" w:rsidP="00500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01CB" w:rsidRPr="00E77DB9" w:rsidRDefault="005001CB" w:rsidP="00500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1CB" w:rsidRPr="00E77DB9" w:rsidRDefault="00557EA6" w:rsidP="0047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целях приведения структуры муниципальной программы в соответствие с «Порядком разработки и реализации муниципальных программ города Кузнецка», утвержденным постановлением администрации города Кузнецка Пензенской </w:t>
            </w:r>
            <w:r w:rsidRPr="0055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 от 28.12.2015 № 2729 «Об утверждении Порядка разработки и реализации муниципальных программ города Кузнецка», и уточнения объема финансирования</w:t>
            </w:r>
          </w:p>
        </w:tc>
      </w:tr>
      <w:tr w:rsidR="008636D0" w:rsidRPr="00E77DB9" w:rsidTr="006C734F">
        <w:trPr>
          <w:trHeight w:val="3707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6D0" w:rsidRPr="00E77DB9" w:rsidRDefault="008636D0" w:rsidP="0086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2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6D0" w:rsidRPr="00E77DB9" w:rsidRDefault="008636D0" w:rsidP="008636D0">
            <w:pPr>
              <w:pStyle w:val="30"/>
              <w:rPr>
                <w:sz w:val="20"/>
              </w:rPr>
            </w:pPr>
            <w:r w:rsidRPr="00E77DB9">
              <w:rPr>
                <w:sz w:val="20"/>
              </w:rPr>
              <w:t xml:space="preserve">Постановление администрации города Кузнецка от 30.10.2013 № 2190 «Об утверждении муниципальной программы «Развитие здравоохранения города Кузнецка Пензенской области  </w:t>
            </w:r>
          </w:p>
          <w:p w:rsidR="008636D0" w:rsidRPr="00E77DB9" w:rsidRDefault="008636D0" w:rsidP="008636D0">
            <w:pPr>
              <w:pStyle w:val="30"/>
              <w:rPr>
                <w:sz w:val="20"/>
              </w:rPr>
            </w:pPr>
            <w:r w:rsidRPr="00E77DB9">
              <w:rPr>
                <w:sz w:val="20"/>
              </w:rPr>
              <w:t xml:space="preserve">на 2014 - 2020 годы» </w:t>
            </w:r>
          </w:p>
          <w:p w:rsidR="008636D0" w:rsidRPr="00E77DB9" w:rsidRDefault="008636D0" w:rsidP="008636D0">
            <w:pPr>
              <w:pStyle w:val="30"/>
              <w:ind w:firstLine="708"/>
              <w:rPr>
                <w:sz w:val="20"/>
              </w:rPr>
            </w:pPr>
          </w:p>
          <w:p w:rsidR="008636D0" w:rsidRPr="00E77DB9" w:rsidRDefault="008636D0" w:rsidP="0086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6D0" w:rsidRPr="00E77DB9" w:rsidRDefault="008636D0" w:rsidP="0086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изменений в постановление администрации города Кузнецка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6D0" w:rsidRPr="00E77DB9" w:rsidRDefault="008636D0" w:rsidP="0086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6D0" w:rsidRPr="00E77DB9" w:rsidRDefault="008636D0" w:rsidP="0086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6D0" w:rsidRPr="00E77DB9" w:rsidRDefault="008636D0" w:rsidP="0086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36D0" w:rsidRPr="00E77DB9" w:rsidRDefault="008636D0" w:rsidP="0086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36D0" w:rsidRPr="00E77DB9" w:rsidRDefault="008636D0" w:rsidP="0086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6D0" w:rsidRPr="00E77DB9" w:rsidRDefault="008636D0" w:rsidP="0086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объема бюджетных ассигнований, п. 2.1 приведен в соответствие с договором об организации целевой подготовки специалиста, добавлены недостающие показатели реализации мероприятий.</w:t>
            </w:r>
          </w:p>
        </w:tc>
      </w:tr>
      <w:tr w:rsidR="008636D0" w:rsidRPr="00E77DB9" w:rsidTr="00CC1E84">
        <w:trPr>
          <w:trHeight w:val="90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6D0" w:rsidRPr="00E77DB9" w:rsidRDefault="008636D0" w:rsidP="0086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6D0" w:rsidRPr="00E77DB9" w:rsidRDefault="008636D0" w:rsidP="008636D0">
            <w:pPr>
              <w:pStyle w:val="30"/>
              <w:rPr>
                <w:sz w:val="20"/>
              </w:rPr>
            </w:pPr>
            <w:r w:rsidRPr="00E77DB9">
              <w:rPr>
                <w:sz w:val="20"/>
              </w:rPr>
              <w:t xml:space="preserve">Постановление администрации города Кузнецка от 30.10.2013 № 2190 «Об утверждении муниципальной программы «Развитие здравоохранения города Кузнецка Пензенской области  </w:t>
            </w:r>
          </w:p>
          <w:p w:rsidR="008636D0" w:rsidRPr="00E77DB9" w:rsidRDefault="008636D0" w:rsidP="008636D0">
            <w:pPr>
              <w:pStyle w:val="30"/>
              <w:rPr>
                <w:sz w:val="20"/>
              </w:rPr>
            </w:pPr>
            <w:r w:rsidRPr="00E77DB9">
              <w:rPr>
                <w:sz w:val="20"/>
              </w:rPr>
              <w:t>на 2014 - 2020 годы»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6D0" w:rsidRPr="00E77DB9" w:rsidRDefault="008636D0" w:rsidP="0086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изменений в постановление администрации города Кузнецка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6D0" w:rsidRPr="00E77DB9" w:rsidRDefault="008636D0" w:rsidP="0086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6D0" w:rsidRPr="00E77DB9" w:rsidRDefault="008636D0" w:rsidP="0086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6D0" w:rsidRPr="00E77DB9" w:rsidRDefault="008636D0" w:rsidP="0086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36D0" w:rsidRPr="00E77DB9" w:rsidRDefault="008636D0" w:rsidP="0086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36D0" w:rsidRPr="00E77DB9" w:rsidRDefault="008636D0" w:rsidP="0086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6D0" w:rsidRPr="00E77DB9" w:rsidRDefault="008636D0" w:rsidP="0086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объема бюджетных ассигнований</w:t>
            </w:r>
          </w:p>
        </w:tc>
      </w:tr>
      <w:tr w:rsidR="00557EA6" w:rsidRPr="00E77DB9" w:rsidTr="00252465">
        <w:trPr>
          <w:trHeight w:val="210"/>
          <w:tblCellSpacing w:w="5" w:type="nil"/>
        </w:trPr>
        <w:tc>
          <w:tcPr>
            <w:tcW w:w="99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EA6" w:rsidRPr="00E77DB9" w:rsidRDefault="00557EA6" w:rsidP="0047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 «Профилактика заболеваний и формирование здорового образа жизни»</w:t>
            </w:r>
          </w:p>
        </w:tc>
      </w:tr>
      <w:tr w:rsidR="008636D0" w:rsidRPr="00E77DB9" w:rsidTr="00A55A0F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6D0" w:rsidRPr="00E77DB9" w:rsidRDefault="008636D0" w:rsidP="0086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6D0" w:rsidRPr="00E77DB9" w:rsidRDefault="008636D0" w:rsidP="008636D0">
            <w:pPr>
              <w:pStyle w:val="30"/>
              <w:rPr>
                <w:sz w:val="20"/>
              </w:rPr>
            </w:pPr>
            <w:r w:rsidRPr="00E77DB9">
              <w:rPr>
                <w:sz w:val="20"/>
              </w:rPr>
              <w:t xml:space="preserve">Постановление администрации города Кузнецка от 30.10.2013 № 2190 «Об утверждении муниципальной программы «Развитие здравоохранения города Кузнецка Пензенской области  </w:t>
            </w:r>
          </w:p>
          <w:p w:rsidR="008636D0" w:rsidRPr="00E77DB9" w:rsidRDefault="008636D0" w:rsidP="008636D0">
            <w:pPr>
              <w:pStyle w:val="30"/>
              <w:rPr>
                <w:sz w:val="20"/>
              </w:rPr>
            </w:pPr>
            <w:r w:rsidRPr="00E77DB9">
              <w:rPr>
                <w:sz w:val="20"/>
              </w:rPr>
              <w:t xml:space="preserve">на 2014 - 2020 годы» </w:t>
            </w:r>
          </w:p>
          <w:p w:rsidR="008636D0" w:rsidRPr="00E77DB9" w:rsidRDefault="008636D0" w:rsidP="008636D0">
            <w:pPr>
              <w:pStyle w:val="30"/>
              <w:ind w:firstLine="708"/>
              <w:rPr>
                <w:sz w:val="20"/>
              </w:rPr>
            </w:pPr>
          </w:p>
          <w:p w:rsidR="008636D0" w:rsidRPr="00E77DB9" w:rsidRDefault="008636D0" w:rsidP="0086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6D0" w:rsidRPr="00E77DB9" w:rsidRDefault="008636D0" w:rsidP="0086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изменений в постановление администрации города Кузнецка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6D0" w:rsidRPr="00E77DB9" w:rsidRDefault="008636D0" w:rsidP="0086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6D0" w:rsidRPr="00E77DB9" w:rsidRDefault="008636D0" w:rsidP="0086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6D0" w:rsidRPr="00E77DB9" w:rsidRDefault="008636D0" w:rsidP="0086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36D0" w:rsidRPr="00E77DB9" w:rsidRDefault="008636D0" w:rsidP="0086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36D0" w:rsidRPr="00E77DB9" w:rsidRDefault="008636D0" w:rsidP="0086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6D0" w:rsidRPr="00E77DB9" w:rsidRDefault="008636D0" w:rsidP="0086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целях приведения структуры муниципальной программы в соответствие с «Порядком разработки и реализации муниципальных программ города Кузнецка», утвержденным постановлением администрации города Кузнецка Пензенской области от 28.12.2015 № 2729 «Об утверждении </w:t>
            </w:r>
            <w:r w:rsidRPr="00E7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Порядка разработки и реализации муниципальных программ города </w:t>
            </w:r>
            <w:proofErr w:type="gramStart"/>
            <w:r w:rsidRPr="00E7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Кузнецка»  </w:t>
            </w:r>
            <w:proofErr w:type="gramEnd"/>
          </w:p>
        </w:tc>
      </w:tr>
      <w:tr w:rsidR="008636D0" w:rsidRPr="00E77DB9" w:rsidTr="00F67664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6D0" w:rsidRPr="00E77DB9" w:rsidRDefault="008636D0" w:rsidP="0086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2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6D0" w:rsidRPr="00E77DB9" w:rsidRDefault="008636D0" w:rsidP="008636D0">
            <w:pPr>
              <w:pStyle w:val="30"/>
              <w:rPr>
                <w:sz w:val="20"/>
              </w:rPr>
            </w:pPr>
            <w:r w:rsidRPr="00E77DB9">
              <w:rPr>
                <w:sz w:val="20"/>
              </w:rPr>
              <w:t xml:space="preserve">Постановление администрации города Кузнецка от 30.10.2013 № 2190 «Об утверждении муниципальной программы «Развитие здравоохранения города Кузнецка Пензенской области  </w:t>
            </w:r>
          </w:p>
          <w:p w:rsidR="008636D0" w:rsidRPr="00E77DB9" w:rsidRDefault="008636D0" w:rsidP="008636D0">
            <w:pPr>
              <w:pStyle w:val="30"/>
              <w:rPr>
                <w:sz w:val="20"/>
              </w:rPr>
            </w:pPr>
            <w:r w:rsidRPr="00E77DB9">
              <w:rPr>
                <w:sz w:val="20"/>
              </w:rPr>
              <w:t>на 2014 - 2020 годы»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6D0" w:rsidRPr="00E77DB9" w:rsidRDefault="008636D0" w:rsidP="0086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изменений в постановление администрации города Кузнецка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6D0" w:rsidRPr="00E77DB9" w:rsidRDefault="008636D0" w:rsidP="0086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6D0" w:rsidRPr="00E77DB9" w:rsidRDefault="008636D0" w:rsidP="0086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6D0" w:rsidRPr="00E77DB9" w:rsidRDefault="008636D0" w:rsidP="0086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36D0" w:rsidRPr="00E77DB9" w:rsidRDefault="008636D0" w:rsidP="0086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36D0" w:rsidRPr="00E77DB9" w:rsidRDefault="008636D0" w:rsidP="0086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6D0" w:rsidRPr="00E77DB9" w:rsidRDefault="008636D0" w:rsidP="0086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Добавлены недостающие показатели реализации мероприятий.</w:t>
            </w:r>
          </w:p>
        </w:tc>
      </w:tr>
    </w:tbl>
    <w:p w:rsidR="00B83F7D" w:rsidRPr="00E77DB9" w:rsidRDefault="00B83F7D" w:rsidP="00B83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0A13" w:rsidRDefault="00DF0A13" w:rsidP="00DF0A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E77DB9" w:rsidRPr="00E77DB9" w:rsidRDefault="00E77DB9" w:rsidP="00DF0A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DF0A13" w:rsidRPr="00DF0A13" w:rsidRDefault="00DF0A13" w:rsidP="00DF0A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DF0A13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   Начальник отдела демографии,</w:t>
      </w:r>
    </w:p>
    <w:p w:rsidR="00DF0A13" w:rsidRPr="00DF0A13" w:rsidRDefault="00DF0A13" w:rsidP="00DF0A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DF0A13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   социального развития и здравоохранения </w:t>
      </w:r>
    </w:p>
    <w:p w:rsidR="00DF0A13" w:rsidRPr="00DF0A13" w:rsidRDefault="00DF0A13" w:rsidP="00DF0A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A13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   администрации города Кузнецка                                                            </w:t>
      </w:r>
      <w:proofErr w:type="spellStart"/>
      <w:r w:rsidRPr="00DF0A13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А.К.Климов</w:t>
      </w:r>
      <w:proofErr w:type="spellEnd"/>
    </w:p>
    <w:p w:rsidR="006A47FB" w:rsidRDefault="006A47FB">
      <w:bookmarkStart w:id="1" w:name="_GoBack"/>
      <w:bookmarkEnd w:id="1"/>
    </w:p>
    <w:sectPr w:rsidR="006A4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23"/>
    <w:rsid w:val="000E35D7"/>
    <w:rsid w:val="001B499B"/>
    <w:rsid w:val="001F3ACF"/>
    <w:rsid w:val="003A0BC5"/>
    <w:rsid w:val="00467B91"/>
    <w:rsid w:val="00473183"/>
    <w:rsid w:val="005001CB"/>
    <w:rsid w:val="00557EA6"/>
    <w:rsid w:val="006104E9"/>
    <w:rsid w:val="00636435"/>
    <w:rsid w:val="006A47FB"/>
    <w:rsid w:val="008636D0"/>
    <w:rsid w:val="009B6823"/>
    <w:rsid w:val="009D0500"/>
    <w:rsid w:val="00B83F7D"/>
    <w:rsid w:val="00D1130B"/>
    <w:rsid w:val="00DF0A13"/>
    <w:rsid w:val="00E7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513DC-1641-43BE-9F6C-7676CA23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A13"/>
    <w:rPr>
      <w:rFonts w:ascii="Segoe UI" w:hAnsi="Segoe UI" w:cs="Segoe UI"/>
      <w:sz w:val="18"/>
      <w:szCs w:val="18"/>
    </w:rPr>
  </w:style>
  <w:style w:type="character" w:customStyle="1" w:styleId="3">
    <w:name w:val="Основной текст 3 Знак"/>
    <w:basedOn w:val="a0"/>
    <w:link w:val="30"/>
    <w:rsid w:val="005001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Body Text 3"/>
    <w:basedOn w:val="a"/>
    <w:link w:val="3"/>
    <w:unhideWhenUsed/>
    <w:rsid w:val="005001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5001C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 Александр Константинович</dc:creator>
  <cp:keywords/>
  <dc:description/>
  <cp:lastModifiedBy>Климов Александр Константинович</cp:lastModifiedBy>
  <cp:revision>2</cp:revision>
  <cp:lastPrinted>2017-03-21T08:45:00Z</cp:lastPrinted>
  <dcterms:created xsi:type="dcterms:W3CDTF">2017-03-21T08:56:00Z</dcterms:created>
  <dcterms:modified xsi:type="dcterms:W3CDTF">2017-03-21T08:56:00Z</dcterms:modified>
</cp:coreProperties>
</file>