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Кузнецка от 25.12.2018 N 1888</w:t>
              <w:br/>
              <w:t xml:space="preserve">(ред. от 28.06.2023)</w:t>
              <w:br/>
              <w:t xml:space="preserve">"Об утверждении административного регламента предоставления муниципальной услуги "Выдача разрешения на установку рекламной конструкции"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КУЗНЕЦКА</w:t>
      </w:r>
    </w:p>
    <w:p>
      <w:pPr>
        <w:pStyle w:val="2"/>
        <w:jc w:val="center"/>
      </w:pPr>
      <w:r>
        <w:rPr>
          <w:sz w:val="20"/>
        </w:rPr>
        <w:t xml:space="preserve">ПЕНЗЕНСКОЙ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25 декабря 2018 г. N 1888</w:t>
      </w:r>
    </w:p>
    <w:p>
      <w:pPr>
        <w:pStyle w:val="2"/>
        <w:ind w:firstLine="540"/>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МУНИЦИПАЛЬНОЙ УСЛУГИ "ВЫДАЧА РАЗРЕШЕНИЯ НА УСТАНОВКУ</w:t>
      </w:r>
    </w:p>
    <w:p>
      <w:pPr>
        <w:pStyle w:val="2"/>
        <w:jc w:val="center"/>
      </w:pPr>
      <w:r>
        <w:rPr>
          <w:sz w:val="20"/>
        </w:rPr>
        <w:t xml:space="preserve">РЕКЛАМНОЙ КОНСТРУКЦИИ"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Кузнецка от 20.03.2020 </w:t>
            </w:r>
            <w:hyperlink w:history="0" r:id="rId7" w:tooltip="Постановление Администрации г. Кузнецка от 20.03.2020 N 32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N 329</w:t>
              </w:r>
            </w:hyperlink>
            <w:r>
              <w:rPr>
                <w:sz w:val="20"/>
                <w:color w:val="392c69"/>
              </w:rPr>
              <w:t xml:space="preserve">,</w:t>
            </w:r>
          </w:p>
          <w:p>
            <w:pPr>
              <w:pStyle w:val="0"/>
              <w:jc w:val="center"/>
            </w:pPr>
            <w:r>
              <w:rPr>
                <w:sz w:val="20"/>
                <w:color w:val="392c69"/>
              </w:rPr>
              <w:t xml:space="preserve">от 29.06.2021 </w:t>
            </w:r>
            <w:hyperlink w:history="0" r:id="rId8" w:tooltip="Постановление Администрации г. Кузнецка от 29.06.2021 N 850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N 850</w:t>
              </w:r>
            </w:hyperlink>
            <w:r>
              <w:rPr>
                <w:sz w:val="20"/>
                <w:color w:val="392c69"/>
              </w:rPr>
              <w:t xml:space="preserve">, от 28.02.2023 </w:t>
            </w:r>
            <w:hyperlink w:history="0" r:id="rId9" w:tooltip="Постановление Администрации г. Кузнецка от 28.02.2023 N 29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N 299</w:t>
              </w:r>
            </w:hyperlink>
            <w:r>
              <w:rPr>
                <w:sz w:val="20"/>
                <w:color w:val="392c69"/>
              </w:rPr>
              <w:t xml:space="preserve">, от 28.06.2023 </w:t>
            </w:r>
            <w:hyperlink w:history="0" r:id="rId10" w:tooltip="Постановление Администрации г. Кузнецка от 28.06.2023 N 1023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N 1023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руководствуясь </w:t>
      </w:r>
      <w:hyperlink w:history="0" r:id="rId12" w:tooltip="&quot;Устав города Кузнецка Пензенской области&quot; (принят Решением Собрания представителей г. Кузнецка от 26.11.2009 N 114-13/5) (ред. от 26.12.2022) (Зарегистрировано в Управлении Минюста РФ по Пензенской обл. 28.12.2009 N RU583030002009001) {КонсультантПлюс}">
        <w:r>
          <w:rPr>
            <w:sz w:val="20"/>
            <w:color w:val="0000ff"/>
          </w:rPr>
          <w:t xml:space="preserve">ст. 28</w:t>
        </w:r>
      </w:hyperlink>
      <w:r>
        <w:rPr>
          <w:sz w:val="20"/>
        </w:rPr>
        <w:t xml:space="preserve"> Устава города Кузнецка Пензенской области, администрация города Кузнецка постановляет:</w:t>
      </w:r>
    </w:p>
    <w:p>
      <w:pPr>
        <w:pStyle w:val="0"/>
        <w:spacing w:before="200" w:line-rule="auto"/>
        <w:ind w:firstLine="540"/>
        <w:jc w:val="both"/>
      </w:pPr>
      <w:r>
        <w:rPr>
          <w:sz w:val="20"/>
        </w:rPr>
        <w:t xml:space="preserve">1. Утвердить прилагаемый административный </w:t>
      </w:r>
      <w:hyperlink w:history="0" w:anchor="P44" w:tooltip="АДМИНИСТРАТИВНЫЙ РЕГЛАМЕНТ">
        <w:r>
          <w:rPr>
            <w:sz w:val="20"/>
            <w:color w:val="0000ff"/>
          </w:rPr>
          <w:t xml:space="preserve">регламент</w:t>
        </w:r>
      </w:hyperlink>
      <w:r>
        <w:rPr>
          <w:sz w:val="20"/>
        </w:rPr>
        <w:t xml:space="preserve"> предоставления муниципальной услуги "Выдача разрешения на установку рекламной конструкции"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 </w:t>
      </w:r>
      <w:hyperlink w:history="0" r:id="rId13" w:tooltip="Постановление Администрации г. Кузнецка от 12.01.2012 N 23 (ред. от 23.06.2016) &quot;Об утверждении административного регламента администрации города Кузнецка Пензенской области по предоставлению муниципальной услуги &quot;Подготовка и выдача разрешения на установку рекламной конструкции&quot; ------------ Утратил силу или отменен {КонсультантПлюс}">
        <w:r>
          <w:rPr>
            <w:sz w:val="20"/>
            <w:color w:val="0000ff"/>
          </w:rPr>
          <w:t xml:space="preserve">постановление</w:t>
        </w:r>
      </w:hyperlink>
      <w:r>
        <w:rPr>
          <w:sz w:val="20"/>
        </w:rPr>
        <w:t xml:space="preserve"> администрации города Кузнецка от 12.01.2012 N 23 "Об утверждении административного регламента администрации города Кузнецка Пензенской области по предоставлению муниципальной услуги "Подготовка и выдача разрешения на установку рекламной конструкции";</w:t>
      </w:r>
    </w:p>
    <w:p>
      <w:pPr>
        <w:pStyle w:val="0"/>
        <w:spacing w:before="200" w:line-rule="auto"/>
        <w:ind w:firstLine="540"/>
        <w:jc w:val="both"/>
      </w:pPr>
      <w:r>
        <w:rPr>
          <w:sz w:val="20"/>
        </w:rPr>
        <w:t xml:space="preserve">- </w:t>
      </w:r>
      <w:hyperlink w:history="0" r:id="rId14" w:tooltip="Постановление Администрации г. Кузнецка от 23.06.2016 N 966 (ред. от 05.10.2018) &quot;О внесении изменений в некоторые постановления администрации города Кузнецка&quot; ------------ Утратил силу или отменен {КонсультантПлюс}">
        <w:r>
          <w:rPr>
            <w:sz w:val="20"/>
            <w:color w:val="0000ff"/>
          </w:rPr>
          <w:t xml:space="preserve">пункт 18</w:t>
        </w:r>
      </w:hyperlink>
      <w:r>
        <w:rPr>
          <w:sz w:val="20"/>
        </w:rPr>
        <w:t xml:space="preserve"> постановления администрации города Кузнецка от 23.07.2016 N 966 "О внесении изменений в некоторые постановления администрации города Кузнецка";</w:t>
      </w:r>
    </w:p>
    <w:p>
      <w:pPr>
        <w:pStyle w:val="0"/>
        <w:spacing w:before="200" w:line-rule="auto"/>
        <w:ind w:firstLine="540"/>
        <w:jc w:val="both"/>
      </w:pPr>
      <w:r>
        <w:rPr>
          <w:sz w:val="20"/>
        </w:rPr>
        <w:t xml:space="preserve">- </w:t>
      </w:r>
      <w:hyperlink w:history="0" r:id="rId15" w:tooltip="Постановление Администрации г. Кузнецка от 03.02.2016 N 124 &quot;О внесении изменений в постановление администрации города Кузнецка от 12.01.2012 N 23 &quot;Об утверждении административного регламента администрации города Кузнецка Пензенской области по предоставлению муниципальной услуги &quot;Подготовка и выдача разрешения на установку рекламной конструкции&quot; ------------ Утратил силу или отменен {КонсультантПлюс}">
        <w:r>
          <w:rPr>
            <w:sz w:val="20"/>
            <w:color w:val="0000ff"/>
          </w:rPr>
          <w:t xml:space="preserve">постановление</w:t>
        </w:r>
      </w:hyperlink>
      <w:r>
        <w:rPr>
          <w:sz w:val="20"/>
        </w:rPr>
        <w:t xml:space="preserve"> администрации города Кузнецка от 03.02.2016 N 124 "О внесении изменений в постановление администрации города Кузнецка от 12.01.2012 N 23 "Об утверждении административного регламента администрации города Кузнецка Пензенской области по предоставлению муниципальной услуги "Подготовка и выдача разрешения на установку рекламной конструкции";</w:t>
      </w:r>
    </w:p>
    <w:p>
      <w:pPr>
        <w:pStyle w:val="0"/>
        <w:spacing w:before="200" w:line-rule="auto"/>
        <w:ind w:firstLine="540"/>
        <w:jc w:val="both"/>
      </w:pPr>
      <w:r>
        <w:rPr>
          <w:sz w:val="20"/>
        </w:rPr>
        <w:t xml:space="preserve">- </w:t>
      </w:r>
      <w:hyperlink w:history="0" r:id="rId16" w:tooltip="Постановление Администрации г. Кузнецка от 16.07.2013 N 1303 &quot;О внесении изменений в постановление администрации города Кузнецка от 12.01.2012 N 23 &quot;Об утверждении административного регламента администрации города Кузнецка Пензенской области по предоставлению муниципальной услуги &quot;Подготовка и выдача разрешения на установку рекламной конструкции&quot; ------------ Утратил силу или отменен {КонсультантПлюс}">
        <w:r>
          <w:rPr>
            <w:sz w:val="20"/>
            <w:color w:val="0000ff"/>
          </w:rPr>
          <w:t xml:space="preserve">постановление</w:t>
        </w:r>
      </w:hyperlink>
      <w:r>
        <w:rPr>
          <w:sz w:val="20"/>
        </w:rPr>
        <w:t xml:space="preserve"> администрации города Кузнецка от 16.07.2013 N 1303 "О внесении изменений в постановление администрации города Кузнецка от 12.01.2012 N 23 "Об утверждении административного регламента администрации города Кузнецка Пензенской области по предоставлению муниципальной услуги "Подготовка и выдача разрешения на установку рекламной конструкции";</w:t>
      </w:r>
    </w:p>
    <w:p>
      <w:pPr>
        <w:pStyle w:val="0"/>
        <w:spacing w:before="200" w:line-rule="auto"/>
        <w:ind w:firstLine="540"/>
        <w:jc w:val="both"/>
      </w:pPr>
      <w:r>
        <w:rPr>
          <w:sz w:val="20"/>
        </w:rPr>
        <w:t xml:space="preserve">- </w:t>
      </w:r>
      <w:hyperlink w:history="0" r:id="rId17" w:tooltip="Постановление Администрации г. Кузнецка от 29.03.2013 N 427 (ред. от 18.11.2016) &quot;О внесении изменений в некоторые постановления администрации города Кузнецка&quot; ------------ Недействующая редакция {КонсультантПлюс}">
        <w:r>
          <w:rPr>
            <w:sz w:val="20"/>
            <w:color w:val="0000ff"/>
          </w:rPr>
          <w:t xml:space="preserve">пункт 15</w:t>
        </w:r>
      </w:hyperlink>
      <w:r>
        <w:rPr>
          <w:sz w:val="20"/>
        </w:rPr>
        <w:t xml:space="preserve"> постановления администрации города Кузнецка от 29.03.2013 N 427 "О внесении изменений в некоторые постановления администрации города Кузнецка";</w:t>
      </w:r>
    </w:p>
    <w:p>
      <w:pPr>
        <w:pStyle w:val="0"/>
        <w:spacing w:before="200" w:line-rule="auto"/>
        <w:ind w:firstLine="540"/>
        <w:jc w:val="both"/>
      </w:pPr>
      <w:r>
        <w:rPr>
          <w:sz w:val="20"/>
        </w:rPr>
        <w:t xml:space="preserve">- </w:t>
      </w:r>
      <w:hyperlink w:history="0" r:id="rId18" w:tooltip="Постановление Администрации г. Кузнецка от 29.10.2012 N 1503 &quot;О внесении изменений в постановление администрации города Кузнецка от 12.01.2012 N 23 &quot;Об утверждении административного регламента администрации города Кузнецка Пензенской области по предоставлению муниципальной услуги &quot;Подготовка и выдача разрешения на установку рекламной конструкции&quot; ------------ Утратил силу или отменен {КонсультантПлюс}">
        <w:r>
          <w:rPr>
            <w:sz w:val="20"/>
            <w:color w:val="0000ff"/>
          </w:rPr>
          <w:t xml:space="preserve">постановление</w:t>
        </w:r>
      </w:hyperlink>
      <w:r>
        <w:rPr>
          <w:sz w:val="20"/>
        </w:rPr>
        <w:t xml:space="preserve"> администрации города Кузнецка от 29.10.2012 N 1503 "О внесении изменений в постановление администрации города Кузнецка от 12.01.2012 N 23 "Об утверждении административного регламента администрации города Кузнецка Пензенской области по предоставлению муниципальной услуги "Подготовка и выдача разрешения на установку рекламной конструкции";</w:t>
      </w:r>
    </w:p>
    <w:p>
      <w:pPr>
        <w:pStyle w:val="0"/>
        <w:spacing w:before="200" w:line-rule="auto"/>
        <w:ind w:firstLine="540"/>
        <w:jc w:val="both"/>
      </w:pPr>
      <w:r>
        <w:rPr>
          <w:sz w:val="20"/>
        </w:rPr>
        <w:t xml:space="preserve">- </w:t>
      </w:r>
      <w:hyperlink w:history="0" r:id="rId19" w:tooltip="Постановление Администрации г. Кузнецка от 07.03.2012 N 238 (ред. от 05.10.2018) &quot;О внесении изменений в некоторые постановления администрации города Кузнецка&quot; ------------ Недействующая редакция {КонсультантПлюс}">
        <w:r>
          <w:rPr>
            <w:sz w:val="20"/>
            <w:color w:val="0000ff"/>
          </w:rPr>
          <w:t xml:space="preserve">пункт 11</w:t>
        </w:r>
      </w:hyperlink>
      <w:r>
        <w:rPr>
          <w:sz w:val="20"/>
        </w:rPr>
        <w:t xml:space="preserve"> постановления администрации города Кузнецка от 07.03.2012 N 238 "О внесении изменений в некоторые постановления администрации города Кузнецка".</w:t>
      </w:r>
    </w:p>
    <w:p>
      <w:pPr>
        <w:pStyle w:val="0"/>
        <w:spacing w:before="200" w:line-rule="auto"/>
        <w:ind w:firstLine="540"/>
        <w:jc w:val="both"/>
      </w:pPr>
      <w:r>
        <w:rPr>
          <w:sz w:val="20"/>
        </w:rPr>
        <w:t xml:space="preserve">3. Настоящее постановление подлежит официальному опубликованию, размещению на официальном сайте администрации города Кузнецка в информационно-телекоммуникационной сети "Интернет" и вступает в силу на следующий день после официального опубликования.</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главы администрации города Кузнецка Салмина А.А.</w:t>
      </w:r>
    </w:p>
    <w:p>
      <w:pPr>
        <w:pStyle w:val="0"/>
        <w:jc w:val="both"/>
      </w:pPr>
      <w:r>
        <w:rPr>
          <w:sz w:val="20"/>
        </w:rPr>
        <w:t xml:space="preserve">(п. 4 в ред. </w:t>
      </w:r>
      <w:hyperlink w:history="0" r:id="rId20" w:tooltip="Постановление Администрации г. Кузнецка от 28.02.2023 N 29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Постановления</w:t>
        </w:r>
      </w:hyperlink>
      <w:r>
        <w:rPr>
          <w:sz w:val="20"/>
        </w:rPr>
        <w:t xml:space="preserve"> Администрации г. Кузнецка от 28.02.2023 N 299)</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города Кузнецка</w:t>
      </w:r>
    </w:p>
    <w:p>
      <w:pPr>
        <w:pStyle w:val="0"/>
        <w:jc w:val="right"/>
      </w:pPr>
      <w:r>
        <w:rPr>
          <w:sz w:val="20"/>
        </w:rPr>
        <w:t xml:space="preserve">С.А.ЗЛАТОГОРСКИЙ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21" w:tooltip="Постановление Администрации г. Кузнецка от 28.06.2023 N 1023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Постановлением</w:t>
              </w:r>
            </w:hyperlink>
            <w:r>
              <w:rPr>
                <w:sz w:val="20"/>
                <w:color w:val="392c69"/>
              </w:rPr>
              <w:t xml:space="preserve"> Администрации г. Пензы от 28.06.2023 N 1023 в приложениях к постановлению слова "Глава Администрации города Кузнецка", "Глава администрации" заменены словами "Глава города Кузнецка" в соответствующем падеже.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города Кузнецка</w:t>
      </w:r>
    </w:p>
    <w:p>
      <w:pPr>
        <w:pStyle w:val="0"/>
        <w:jc w:val="right"/>
      </w:pPr>
      <w:r>
        <w:rPr>
          <w:sz w:val="20"/>
        </w:rPr>
        <w:t xml:space="preserve">от 25 декабря 2018 г. N 1888</w:t>
      </w:r>
    </w:p>
    <w:p>
      <w:pPr>
        <w:pStyle w:val="0"/>
        <w:jc w:val="both"/>
      </w:pPr>
      <w:r>
        <w:rPr>
          <w:sz w:val="20"/>
        </w:rPr>
      </w:r>
    </w:p>
    <w:bookmarkStart w:id="44" w:name="P44"/>
    <w:bookmarkEnd w:id="44"/>
    <w:p>
      <w:pPr>
        <w:pStyle w:val="2"/>
        <w:jc w:val="center"/>
      </w:pPr>
      <w:r>
        <w:rPr>
          <w:sz w:val="20"/>
        </w:rPr>
        <w:t xml:space="preserve">АДМИНИСТРАТИВНЫЙ РЕГЛАМЕНТ</w:t>
      </w:r>
    </w:p>
    <w:p>
      <w:pPr>
        <w:pStyle w:val="2"/>
        <w:jc w:val="center"/>
      </w:pPr>
      <w:r>
        <w:rPr>
          <w:sz w:val="20"/>
        </w:rPr>
        <w:t xml:space="preserve">ПРЕДОСТАВЛЕНИЯ МУНИЦИПАЛЬНОЙ УСЛУГИ "ВЫДАЧА РАЗРЕШЕНИЯ</w:t>
      </w:r>
    </w:p>
    <w:p>
      <w:pPr>
        <w:pStyle w:val="2"/>
        <w:jc w:val="center"/>
      </w:pPr>
      <w:r>
        <w:rPr>
          <w:sz w:val="20"/>
        </w:rPr>
        <w:t xml:space="preserve">НА УСТАНОВКУ РЕКЛАМНОЙ КОНСТРУКЦИИ"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Кузнецка от 20.03.2020 </w:t>
            </w:r>
            <w:hyperlink w:history="0" r:id="rId22" w:tooltip="Постановление Администрации г. Кузнецка от 20.03.2020 N 32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N 329</w:t>
              </w:r>
            </w:hyperlink>
            <w:r>
              <w:rPr>
                <w:sz w:val="20"/>
                <w:color w:val="392c69"/>
              </w:rPr>
              <w:t xml:space="preserve">,</w:t>
            </w:r>
          </w:p>
          <w:p>
            <w:pPr>
              <w:pStyle w:val="0"/>
              <w:jc w:val="center"/>
            </w:pPr>
            <w:r>
              <w:rPr>
                <w:sz w:val="20"/>
                <w:color w:val="392c69"/>
              </w:rPr>
              <w:t xml:space="preserve">от 29.06.2021 </w:t>
            </w:r>
            <w:hyperlink w:history="0" r:id="rId23" w:tooltip="Постановление Администрации г. Кузнецка от 29.06.2021 N 850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N 850</w:t>
              </w:r>
            </w:hyperlink>
            <w:r>
              <w:rPr>
                <w:sz w:val="20"/>
                <w:color w:val="392c69"/>
              </w:rPr>
              <w:t xml:space="preserve">, от 28.02.2023 </w:t>
            </w:r>
            <w:hyperlink w:history="0" r:id="rId24" w:tooltip="Постановление Администрации г. Кузнецка от 28.02.2023 N 29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N 299</w:t>
              </w:r>
            </w:hyperlink>
            <w:r>
              <w:rPr>
                <w:sz w:val="20"/>
                <w:color w:val="392c69"/>
              </w:rPr>
              <w:t xml:space="preserve">, от 28.06.2023 </w:t>
            </w:r>
            <w:hyperlink w:history="0" r:id="rId25" w:tooltip="Постановление Администрации г. Кузнецка от 28.06.2023 N 1023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N 1023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w:t>
      </w:r>
    </w:p>
    <w:p>
      <w:pPr>
        <w:pStyle w:val="0"/>
        <w:jc w:val="both"/>
      </w:pPr>
      <w:r>
        <w:rPr>
          <w:sz w:val="20"/>
        </w:rPr>
      </w:r>
    </w:p>
    <w:p>
      <w:pPr>
        <w:pStyle w:val="0"/>
        <w:ind w:firstLine="540"/>
        <w:jc w:val="both"/>
      </w:pPr>
      <w:r>
        <w:rPr>
          <w:sz w:val="20"/>
        </w:rPr>
        <w:t xml:space="preserve">1.1. Административный регламент предоставления муниципальной услуги "Выдача разрешения на установку рекламной конструкции" (далее - Административный регламент) устанавливает порядок и стандарт предоставления муниципальной услуги "Выдача разрешения на установку рекламной конструкции" (далее - муниципальная услуга), определяет сроки и последовательность административных процедур (действий) администрации города Кузнецка (далее - Администрация) при предоставлении муниципальной услуги.</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p>
      <w:pPr>
        <w:pStyle w:val="0"/>
        <w:ind w:firstLine="540"/>
        <w:jc w:val="both"/>
      </w:pPr>
      <w:r>
        <w:rPr>
          <w:sz w:val="20"/>
        </w:rPr>
        <w:t xml:space="preserve">1.2. Заявителями на получение разрешения на установку и эксплуатацию рекламной конструкции на территории города Кузнецка могут выступать собственники или иные законные владельцы соответствующего недвижимого имущества либо владельцы рекламной конструкции:</w:t>
      </w:r>
    </w:p>
    <w:p>
      <w:pPr>
        <w:pStyle w:val="0"/>
        <w:jc w:val="both"/>
      </w:pPr>
      <w:r>
        <w:rPr>
          <w:sz w:val="20"/>
        </w:rPr>
        <w:t xml:space="preserve">(в ред. </w:t>
      </w:r>
      <w:hyperlink w:history="0" r:id="rId26" w:tooltip="Постановление Администрации г. Кузнецка от 20.03.2020 N 32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Постановления</w:t>
        </w:r>
      </w:hyperlink>
      <w:r>
        <w:rPr>
          <w:sz w:val="20"/>
        </w:rPr>
        <w:t xml:space="preserve"> Администрации г. Кузнецка от 20.03.2020 N 329)</w:t>
      </w:r>
    </w:p>
    <w:p>
      <w:pPr>
        <w:pStyle w:val="0"/>
        <w:spacing w:before="200" w:line-rule="auto"/>
        <w:ind w:firstLine="540"/>
        <w:jc w:val="both"/>
      </w:pPr>
      <w:r>
        <w:rPr>
          <w:sz w:val="20"/>
        </w:rPr>
        <w:t xml:space="preserve">1) Физические лица. От имени физических лиц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выданной в соответствии с законом.</w:t>
      </w:r>
    </w:p>
    <w:p>
      <w:pPr>
        <w:pStyle w:val="0"/>
        <w:spacing w:before="200" w:line-rule="auto"/>
        <w:ind w:firstLine="540"/>
        <w:jc w:val="both"/>
      </w:pPr>
      <w:r>
        <w:rPr>
          <w:sz w:val="20"/>
        </w:rPr>
        <w:t xml:space="preserve">2) Юридические лица. От имени юридических лиц заявление и документы, необходимые на предоставление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pPr>
        <w:pStyle w:val="0"/>
        <w:spacing w:before="200" w:line-rule="auto"/>
        <w:ind w:firstLine="540"/>
        <w:jc w:val="both"/>
      </w:pPr>
      <w:r>
        <w:rPr>
          <w:sz w:val="20"/>
        </w:rPr>
        <w:t xml:space="preserve">3) Индивидуальные предприниматели. От имени индивидуальных предпринимателей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выданной в соответствии с законом.</w:t>
      </w:r>
    </w:p>
    <w:p>
      <w:pPr>
        <w:pStyle w:val="0"/>
        <w:jc w:val="both"/>
      </w:pPr>
      <w:r>
        <w:rPr>
          <w:sz w:val="20"/>
        </w:rPr>
      </w:r>
    </w:p>
    <w:p>
      <w:pPr>
        <w:pStyle w:val="2"/>
        <w:outlineLvl w:val="2"/>
        <w:jc w:val="center"/>
      </w:pPr>
      <w:r>
        <w:rPr>
          <w:sz w:val="20"/>
        </w:rPr>
        <w:t xml:space="preserve">Требования к порядку информирования о предоставлении</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1.3. Информирование о предоставлении Администрацией муниципальной услуги осуществляется:</w:t>
      </w:r>
    </w:p>
    <w:p>
      <w:pPr>
        <w:pStyle w:val="0"/>
        <w:spacing w:before="200" w:line-rule="auto"/>
        <w:ind w:firstLine="540"/>
        <w:jc w:val="both"/>
      </w:pPr>
      <w:r>
        <w:rPr>
          <w:sz w:val="20"/>
        </w:rPr>
        <w:t xml:space="preserve">1.3.1. Информирование заявителей о предоставлении муниципальной услуги осуществляется непосредственно в помещении отдела архитектуры и градостроительства администрации города Кузнецка (далее - Отдел)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pPr>
        <w:pStyle w:val="0"/>
        <w:spacing w:before="200" w:line-rule="auto"/>
        <w:ind w:firstLine="540"/>
        <w:jc w:val="both"/>
      </w:pPr>
      <w:r>
        <w:rPr>
          <w:sz w:val="20"/>
        </w:rPr>
        <w:t xml:space="preserve">1.3.2. в многофункциональном центре предоставления государственных и муниципальных услуг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pPr>
        <w:pStyle w:val="0"/>
        <w:spacing w:before="200" w:line-rule="auto"/>
        <w:ind w:firstLine="540"/>
        <w:jc w:val="both"/>
      </w:pPr>
      <w:r>
        <w:rPr>
          <w:sz w:val="20"/>
        </w:rPr>
        <w:t xml:space="preserve">1.3.3. посредством использования телефонной, почтовой связи, а также электронной почты;</w:t>
      </w:r>
    </w:p>
    <w:p>
      <w:pPr>
        <w:pStyle w:val="0"/>
        <w:spacing w:before="200" w:line-rule="auto"/>
        <w:ind w:firstLine="540"/>
        <w:jc w:val="both"/>
      </w:pPr>
      <w:r>
        <w:rPr>
          <w:sz w:val="20"/>
        </w:rPr>
        <w:t xml:space="preserve">1.3.4. посредством размещения информации на официальном сайте Администрации в информационно-телекоммуникационной сети "Интернет" (</w:t>
      </w:r>
      <w:r>
        <w:rPr>
          <w:sz w:val="20"/>
        </w:rPr>
        <w:t xml:space="preserve">http://www.gorodkuzneck.ru</w:t>
      </w:r>
      <w:r>
        <w:rPr>
          <w:sz w:val="20"/>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r>
        <w:rPr>
          <w:sz w:val="20"/>
        </w:rPr>
        <w:t xml:space="preserve">www.gosuslugi.ru</w:t>
      </w:r>
      <w:r>
        <w:rPr>
          <w:sz w:val="20"/>
        </w:rPr>
        <w:t xml:space="preserve">) (далее - Единый портал) и (или) в информационной системе "Региональный портал государственных и муниципальных услуг Пензенской области" (</w:t>
      </w:r>
      <w:r>
        <w:rPr>
          <w:sz w:val="20"/>
        </w:rPr>
        <w:t xml:space="preserve">gosuslugi.pnzreg.ru</w:t>
      </w:r>
      <w:r>
        <w:rPr>
          <w:sz w:val="20"/>
        </w:rPr>
        <w:t xml:space="preserve">) (далее - Региональный портал).</w:t>
      </w:r>
    </w:p>
    <w:p>
      <w:pPr>
        <w:pStyle w:val="0"/>
        <w:spacing w:before="200" w:line-rule="auto"/>
        <w:ind w:firstLine="540"/>
        <w:jc w:val="both"/>
      </w:pPr>
      <w:r>
        <w:rPr>
          <w:sz w:val="20"/>
        </w:rPr>
        <w:t xml:space="preserve">На Едином портале и Региональном портале, официальном сайте Администрации размещается следующая информация:</w:t>
      </w:r>
    </w:p>
    <w:p>
      <w:pPr>
        <w:pStyle w:val="0"/>
        <w:spacing w:before="200" w:line-rule="auto"/>
        <w:ind w:firstLine="540"/>
        <w:jc w:val="both"/>
      </w:pPr>
      <w:r>
        <w:rPr>
          <w:sz w:val="20"/>
        </w:rPr>
        <w:t xml:space="preserve">1)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pPr>
        <w:pStyle w:val="0"/>
        <w:spacing w:before="200" w:line-rule="auto"/>
        <w:ind w:firstLine="540"/>
        <w:jc w:val="both"/>
      </w:pPr>
      <w:r>
        <w:rPr>
          <w:sz w:val="20"/>
        </w:rPr>
        <w:t xml:space="preserve">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pPr>
        <w:pStyle w:val="0"/>
        <w:spacing w:before="200" w:line-rule="auto"/>
        <w:ind w:firstLine="540"/>
        <w:jc w:val="both"/>
      </w:pPr>
      <w:r>
        <w:rPr>
          <w:sz w:val="20"/>
        </w:rPr>
        <w:t xml:space="preserve">3) адреса официального сайта, а также электронной почты и (или) формы обратной связи органа, предоставляющего муниципальную услугу, в сети "Интернет";</w:t>
      </w:r>
    </w:p>
    <w:p>
      <w:pPr>
        <w:pStyle w:val="0"/>
        <w:spacing w:before="200" w:line-rule="auto"/>
        <w:ind w:firstLine="540"/>
        <w:jc w:val="both"/>
      </w:pPr>
      <w:r>
        <w:rPr>
          <w:sz w:val="20"/>
        </w:rPr>
        <w:t xml:space="preserve">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pPr>
        <w:pStyle w:val="0"/>
        <w:spacing w:before="200" w:line-rule="auto"/>
        <w:ind w:firstLine="540"/>
        <w:jc w:val="both"/>
      </w:pPr>
      <w:r>
        <w:rPr>
          <w:sz w:val="20"/>
        </w:rPr>
        <w:t xml:space="preserve">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6) круг заявителей;</w:t>
      </w:r>
    </w:p>
    <w:p>
      <w:pPr>
        <w:pStyle w:val="0"/>
        <w:spacing w:before="200" w:line-rule="auto"/>
        <w:ind w:firstLine="540"/>
        <w:jc w:val="both"/>
      </w:pPr>
      <w:r>
        <w:rPr>
          <w:sz w:val="20"/>
        </w:rPr>
        <w:t xml:space="preserve">7) срок предоставления муниципальной услуги;</w:t>
      </w:r>
    </w:p>
    <w:p>
      <w:pPr>
        <w:pStyle w:val="0"/>
        <w:spacing w:before="200" w:line-rule="auto"/>
        <w:ind w:firstLine="540"/>
        <w:jc w:val="both"/>
      </w:pPr>
      <w:r>
        <w:rPr>
          <w:sz w:val="20"/>
        </w:rPr>
        <w:t xml:space="preserve">8)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0"/>
        <w:spacing w:before="200" w:line-rule="auto"/>
        <w:ind w:firstLine="540"/>
        <w:jc w:val="both"/>
      </w:pPr>
      <w:r>
        <w:rPr>
          <w:sz w:val="20"/>
        </w:rPr>
        <w:t xml:space="preserve">9) размер государственной пошлины, взимаемой за предоставление государственной услуги;</w:t>
      </w:r>
    </w:p>
    <w:p>
      <w:pPr>
        <w:pStyle w:val="0"/>
        <w:spacing w:before="200" w:line-rule="auto"/>
        <w:ind w:firstLine="540"/>
        <w:jc w:val="both"/>
      </w:pPr>
      <w:r>
        <w:rPr>
          <w:sz w:val="20"/>
        </w:rPr>
        <w:t xml:space="preserve">10) исчерпывающий перечень оснований для приостановления или отказа в предоставлении муниципальной услуги;</w:t>
      </w:r>
    </w:p>
    <w:p>
      <w:pPr>
        <w:pStyle w:val="0"/>
        <w:spacing w:before="200" w:line-rule="auto"/>
        <w:ind w:firstLine="540"/>
        <w:jc w:val="both"/>
      </w:pPr>
      <w:r>
        <w:rPr>
          <w:sz w:val="20"/>
        </w:rPr>
        <w:t xml:space="preserve">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0"/>
        <w:spacing w:before="200" w:line-rule="auto"/>
        <w:ind w:firstLine="540"/>
        <w:jc w:val="both"/>
      </w:pPr>
      <w:r>
        <w:rPr>
          <w:sz w:val="20"/>
        </w:rPr>
        <w:t xml:space="preserve">12) формы заявлений (уведомлений, сообщений), используемые при предоставлении муниципальной услуги.</w:t>
      </w:r>
    </w:p>
    <w:p>
      <w:pPr>
        <w:pStyle w:val="0"/>
        <w:spacing w:before="200" w:line-rule="auto"/>
        <w:ind w:firstLine="540"/>
        <w:jc w:val="both"/>
      </w:pPr>
      <w:r>
        <w:rPr>
          <w:sz w:val="20"/>
        </w:rPr>
        <w:t xml:space="preserve">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предоставляется заявителю бесплатно.</w:t>
      </w:r>
    </w:p>
    <w:p>
      <w:pPr>
        <w:pStyle w:val="0"/>
        <w:spacing w:before="200" w:line-rule="auto"/>
        <w:ind w:firstLine="540"/>
        <w:jc w:val="both"/>
      </w:pPr>
      <w:r>
        <w:rPr>
          <w:sz w:val="20"/>
        </w:rPr>
        <w:t xml:space="preserve">Доступ к такой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1.4. Информация о местонахождении Администрации, Отдела:</w:t>
      </w:r>
    </w:p>
    <w:p>
      <w:pPr>
        <w:pStyle w:val="0"/>
        <w:spacing w:before="200" w:line-rule="auto"/>
        <w:ind w:firstLine="540"/>
        <w:jc w:val="both"/>
      </w:pPr>
      <w:r>
        <w:rPr>
          <w:sz w:val="20"/>
        </w:rPr>
        <w:t xml:space="preserve">442530, Пензенская область, город Кузнецк, ул. Ленина, д. 238, отдел архитектуры и градостроительства администрации города Кузнецка.</w:t>
      </w:r>
    </w:p>
    <w:p>
      <w:pPr>
        <w:pStyle w:val="0"/>
        <w:spacing w:before="200" w:line-rule="auto"/>
        <w:ind w:firstLine="540"/>
        <w:jc w:val="both"/>
      </w:pPr>
      <w:r>
        <w:rPr>
          <w:sz w:val="20"/>
        </w:rPr>
        <w:t xml:space="preserve">442530, Пензенская область, город Кузнецк, ул. Ленина, д. 191, администрация города Кузнецка.</w:t>
      </w:r>
    </w:p>
    <w:p>
      <w:pPr>
        <w:pStyle w:val="0"/>
        <w:spacing w:before="200" w:line-rule="auto"/>
        <w:ind w:firstLine="540"/>
        <w:jc w:val="both"/>
      </w:pPr>
      <w:r>
        <w:rPr>
          <w:sz w:val="20"/>
        </w:rPr>
        <w:t xml:space="preserve">Справочный телефон администрации города Кузнецка: 8 (84157) 33143.</w:t>
      </w:r>
    </w:p>
    <w:p>
      <w:pPr>
        <w:pStyle w:val="0"/>
        <w:spacing w:before="200" w:line-rule="auto"/>
        <w:ind w:firstLine="540"/>
        <w:jc w:val="both"/>
      </w:pPr>
      <w:r>
        <w:rPr>
          <w:sz w:val="20"/>
        </w:rPr>
        <w:t xml:space="preserve">Адрес электронной почты администрации города Кузнецка: kuzg_adm@sura.ru.</w:t>
      </w:r>
    </w:p>
    <w:p>
      <w:pPr>
        <w:pStyle w:val="0"/>
        <w:spacing w:before="200" w:line-rule="auto"/>
        <w:ind w:firstLine="540"/>
        <w:jc w:val="both"/>
      </w:pPr>
      <w:r>
        <w:rPr>
          <w:sz w:val="20"/>
        </w:rPr>
        <w:t xml:space="preserve">Адрес официального сайта администрации города Кузнецка в информационно-телекоммуникационной сети "Интернет": </w:t>
      </w:r>
      <w:r>
        <w:rPr>
          <w:sz w:val="20"/>
        </w:rPr>
        <w:t xml:space="preserve">http://www.gorodkuzneck.ru</w:t>
      </w:r>
      <w:r>
        <w:rPr>
          <w:sz w:val="20"/>
        </w:rPr>
        <w:t xml:space="preserve">.</w:t>
      </w:r>
    </w:p>
    <w:p>
      <w:pPr>
        <w:pStyle w:val="0"/>
        <w:spacing w:before="200" w:line-rule="auto"/>
        <w:ind w:firstLine="540"/>
        <w:jc w:val="both"/>
      </w:pPr>
      <w:r>
        <w:rPr>
          <w:sz w:val="20"/>
        </w:rPr>
        <w:t xml:space="preserve">Справочные телефоны отдела архитектуры и градостроительства администрации города Кузнецка: начальник Отдела - 8 (84157) 33915, специалисты Отдела - 8 (84157) 30611.</w:t>
      </w:r>
    </w:p>
    <w:p>
      <w:pPr>
        <w:pStyle w:val="0"/>
        <w:spacing w:before="200" w:line-rule="auto"/>
        <w:ind w:firstLine="540"/>
        <w:jc w:val="both"/>
      </w:pPr>
      <w:r>
        <w:rPr>
          <w:sz w:val="20"/>
        </w:rPr>
        <w:t xml:space="preserve">Адрес электронной почты отдела архитектуры и градостроительства администрации города Кузнецка: arxitectura.kuznetsk@yandex.ru.</w:t>
      </w:r>
    </w:p>
    <w:p>
      <w:pPr>
        <w:pStyle w:val="0"/>
        <w:spacing w:before="200" w:line-rule="auto"/>
        <w:ind w:firstLine="540"/>
        <w:jc w:val="both"/>
      </w:pPr>
      <w:r>
        <w:rPr>
          <w:sz w:val="20"/>
        </w:rPr>
        <w:t xml:space="preserve">1.5. График работы Отдела:</w:t>
      </w:r>
    </w:p>
    <w:p>
      <w:pPr>
        <w:pStyle w:val="0"/>
        <w:spacing w:before="200" w:line-rule="auto"/>
        <w:ind w:firstLine="540"/>
        <w:jc w:val="both"/>
      </w:pPr>
      <w:r>
        <w:rPr>
          <w:sz w:val="20"/>
        </w:rPr>
        <w:t xml:space="preserve">понедельник с 9.00 до 18.00</w:t>
      </w:r>
    </w:p>
    <w:p>
      <w:pPr>
        <w:pStyle w:val="0"/>
        <w:spacing w:before="200" w:line-rule="auto"/>
        <w:ind w:firstLine="540"/>
        <w:jc w:val="both"/>
      </w:pPr>
      <w:r>
        <w:rPr>
          <w:sz w:val="20"/>
        </w:rPr>
        <w:t xml:space="preserve">вторник с 9.00 до 18.00</w:t>
      </w:r>
    </w:p>
    <w:p>
      <w:pPr>
        <w:pStyle w:val="0"/>
        <w:spacing w:before="200" w:line-rule="auto"/>
        <w:ind w:firstLine="540"/>
        <w:jc w:val="both"/>
      </w:pPr>
      <w:r>
        <w:rPr>
          <w:sz w:val="20"/>
        </w:rPr>
        <w:t xml:space="preserve">среда с 9.00 до 18.00</w:t>
      </w:r>
    </w:p>
    <w:p>
      <w:pPr>
        <w:pStyle w:val="0"/>
        <w:spacing w:before="200" w:line-rule="auto"/>
        <w:ind w:firstLine="540"/>
        <w:jc w:val="both"/>
      </w:pPr>
      <w:r>
        <w:rPr>
          <w:sz w:val="20"/>
        </w:rPr>
        <w:t xml:space="preserve">четверг с 9.00 до 18.00</w:t>
      </w:r>
    </w:p>
    <w:p>
      <w:pPr>
        <w:pStyle w:val="0"/>
        <w:spacing w:before="200" w:line-rule="auto"/>
        <w:ind w:firstLine="540"/>
        <w:jc w:val="both"/>
      </w:pPr>
      <w:r>
        <w:rPr>
          <w:sz w:val="20"/>
        </w:rPr>
        <w:t xml:space="preserve">пятница с 9.00 до 18.00</w:t>
      </w:r>
    </w:p>
    <w:p>
      <w:pPr>
        <w:pStyle w:val="0"/>
        <w:spacing w:before="200" w:line-rule="auto"/>
        <w:ind w:firstLine="540"/>
        <w:jc w:val="both"/>
      </w:pPr>
      <w:r>
        <w:rPr>
          <w:sz w:val="20"/>
        </w:rPr>
        <w:t xml:space="preserve">суббота выходной день</w:t>
      </w:r>
    </w:p>
    <w:p>
      <w:pPr>
        <w:pStyle w:val="0"/>
        <w:spacing w:before="200" w:line-rule="auto"/>
        <w:ind w:firstLine="540"/>
        <w:jc w:val="both"/>
      </w:pPr>
      <w:r>
        <w:rPr>
          <w:sz w:val="20"/>
        </w:rPr>
        <w:t xml:space="preserve">воскресенье выходной день</w:t>
      </w:r>
    </w:p>
    <w:p>
      <w:pPr>
        <w:pStyle w:val="0"/>
        <w:spacing w:before="200" w:line-rule="auto"/>
        <w:ind w:firstLine="540"/>
        <w:jc w:val="both"/>
      </w:pPr>
      <w:r>
        <w:rPr>
          <w:sz w:val="20"/>
        </w:rPr>
        <w:t xml:space="preserve">Перерыв на обед с 13.00 до 14.00.</w:t>
      </w:r>
    </w:p>
    <w:p>
      <w:pPr>
        <w:pStyle w:val="0"/>
        <w:spacing w:before="200" w:line-rule="auto"/>
        <w:ind w:firstLine="540"/>
        <w:jc w:val="both"/>
      </w:pPr>
      <w:r>
        <w:rPr>
          <w:sz w:val="20"/>
        </w:rPr>
        <w:t xml:space="preserve">1.6. График приема посетителей в рамках предоставляемой муниципальной услуги в Отделе:</w:t>
      </w:r>
    </w:p>
    <w:p>
      <w:pPr>
        <w:pStyle w:val="0"/>
        <w:spacing w:before="200" w:line-rule="auto"/>
        <w:ind w:firstLine="540"/>
        <w:jc w:val="both"/>
      </w:pPr>
      <w:r>
        <w:rPr>
          <w:sz w:val="20"/>
        </w:rPr>
        <w:t xml:space="preserve">понедельник с 9.00 до 18.00</w:t>
      </w:r>
    </w:p>
    <w:p>
      <w:pPr>
        <w:pStyle w:val="0"/>
        <w:spacing w:before="200" w:line-rule="auto"/>
        <w:ind w:firstLine="540"/>
        <w:jc w:val="both"/>
      </w:pPr>
      <w:r>
        <w:rPr>
          <w:sz w:val="20"/>
        </w:rPr>
        <w:t xml:space="preserve">вторник с 9.00 до 18.00</w:t>
      </w:r>
    </w:p>
    <w:p>
      <w:pPr>
        <w:pStyle w:val="0"/>
        <w:spacing w:before="200" w:line-rule="auto"/>
        <w:ind w:firstLine="540"/>
        <w:jc w:val="both"/>
      </w:pPr>
      <w:r>
        <w:rPr>
          <w:sz w:val="20"/>
        </w:rPr>
        <w:t xml:space="preserve">среда с 9.00 до 18.00</w:t>
      </w:r>
    </w:p>
    <w:p>
      <w:pPr>
        <w:pStyle w:val="0"/>
        <w:spacing w:before="200" w:line-rule="auto"/>
        <w:ind w:firstLine="540"/>
        <w:jc w:val="both"/>
      </w:pPr>
      <w:r>
        <w:rPr>
          <w:sz w:val="20"/>
        </w:rPr>
        <w:t xml:space="preserve">четверг с 9.00 до 18.00</w:t>
      </w:r>
    </w:p>
    <w:p>
      <w:pPr>
        <w:pStyle w:val="0"/>
        <w:spacing w:before="200" w:line-rule="auto"/>
        <w:ind w:firstLine="540"/>
        <w:jc w:val="both"/>
      </w:pPr>
      <w:r>
        <w:rPr>
          <w:sz w:val="20"/>
        </w:rPr>
        <w:t xml:space="preserve">пятница с 9.00 до 18.00</w:t>
      </w:r>
    </w:p>
    <w:p>
      <w:pPr>
        <w:pStyle w:val="0"/>
        <w:spacing w:before="200" w:line-rule="auto"/>
        <w:ind w:firstLine="540"/>
        <w:jc w:val="both"/>
      </w:pPr>
      <w:r>
        <w:rPr>
          <w:sz w:val="20"/>
        </w:rPr>
        <w:t xml:space="preserve">суббота выходной день</w:t>
      </w:r>
    </w:p>
    <w:p>
      <w:pPr>
        <w:pStyle w:val="0"/>
        <w:spacing w:before="200" w:line-rule="auto"/>
        <w:ind w:firstLine="540"/>
        <w:jc w:val="both"/>
      </w:pPr>
      <w:r>
        <w:rPr>
          <w:sz w:val="20"/>
        </w:rPr>
        <w:t xml:space="preserve">воскресенье выходной день</w:t>
      </w:r>
    </w:p>
    <w:p>
      <w:pPr>
        <w:pStyle w:val="0"/>
        <w:spacing w:before="200" w:line-rule="auto"/>
        <w:ind w:firstLine="540"/>
        <w:jc w:val="both"/>
      </w:pPr>
      <w:r>
        <w:rPr>
          <w:sz w:val="20"/>
        </w:rPr>
        <w:t xml:space="preserve">Перерыв на обед с 13.00 до 14.00</w:t>
      </w:r>
    </w:p>
    <w:p>
      <w:pPr>
        <w:pStyle w:val="0"/>
        <w:spacing w:before="200" w:line-rule="auto"/>
        <w:ind w:firstLine="540"/>
        <w:jc w:val="both"/>
      </w:pPr>
      <w:r>
        <w:rPr>
          <w:sz w:val="20"/>
        </w:rPr>
        <w:t xml:space="preserve">1.6. Заявители вправе получить муниципальную услугу через МБУ "Многофункциональный центр предоставления государственных и муниципальных услуг города Кузнецка" (далее - МФЦ) в соответствии с соглашением о взаимодействии, заключенным между МФЦ и Администрацией, предоставляющим муниципальную услугу (далее - соглашение о взаимодействии), с момента вступления в силу соглашения о взаимодействии.</w:t>
      </w:r>
    </w:p>
    <w:p>
      <w:pPr>
        <w:pStyle w:val="0"/>
        <w:spacing w:before="200" w:line-rule="auto"/>
        <w:ind w:firstLine="540"/>
        <w:jc w:val="both"/>
      </w:pPr>
      <w:r>
        <w:rPr>
          <w:sz w:val="20"/>
        </w:rPr>
        <w:t xml:space="preserve">Адрес места нахождения МФЦ: 442530, Пензенская область, город Кузнецк, ул. Гражданская, 85.</w:t>
      </w:r>
    </w:p>
    <w:p>
      <w:pPr>
        <w:pStyle w:val="0"/>
        <w:spacing w:before="200" w:line-rule="auto"/>
        <w:ind w:firstLine="540"/>
        <w:jc w:val="both"/>
      </w:pPr>
      <w:r>
        <w:rPr>
          <w:sz w:val="20"/>
        </w:rPr>
        <w:t xml:space="preserve">Телефон для справок МФЦ: 8 (84157) 24997, 24951.</w:t>
      </w:r>
    </w:p>
    <w:p>
      <w:pPr>
        <w:pStyle w:val="0"/>
        <w:spacing w:before="200" w:line-rule="auto"/>
        <w:ind w:firstLine="540"/>
        <w:jc w:val="both"/>
      </w:pPr>
      <w:r>
        <w:rPr>
          <w:sz w:val="20"/>
        </w:rPr>
        <w:t xml:space="preserve">Информация о графике работы МФЦ: понедельник - среда, пятница с 8.00 до 18.00.</w:t>
      </w:r>
    </w:p>
    <w:p>
      <w:pPr>
        <w:pStyle w:val="0"/>
        <w:spacing w:before="200" w:line-rule="auto"/>
        <w:ind w:firstLine="540"/>
        <w:jc w:val="both"/>
      </w:pPr>
      <w:r>
        <w:rPr>
          <w:sz w:val="20"/>
        </w:rPr>
        <w:t xml:space="preserve">Четверг - с 8.00 до 20.00;</w:t>
      </w:r>
    </w:p>
    <w:p>
      <w:pPr>
        <w:pStyle w:val="0"/>
        <w:spacing w:before="200" w:line-rule="auto"/>
        <w:ind w:firstLine="540"/>
        <w:jc w:val="both"/>
      </w:pPr>
      <w:r>
        <w:rPr>
          <w:sz w:val="20"/>
        </w:rPr>
        <w:t xml:space="preserve">Суббота - с 8.00 до 13.00;</w:t>
      </w:r>
    </w:p>
    <w:p>
      <w:pPr>
        <w:pStyle w:val="0"/>
        <w:spacing w:before="200" w:line-rule="auto"/>
        <w:ind w:firstLine="540"/>
        <w:jc w:val="both"/>
      </w:pPr>
      <w:r>
        <w:rPr>
          <w:sz w:val="20"/>
        </w:rPr>
        <w:t xml:space="preserve">Выходной день воскресенье.</w:t>
      </w:r>
    </w:p>
    <w:p>
      <w:pPr>
        <w:pStyle w:val="0"/>
        <w:spacing w:before="200" w:line-rule="auto"/>
        <w:ind w:firstLine="540"/>
        <w:jc w:val="both"/>
      </w:pPr>
      <w:r>
        <w:rPr>
          <w:sz w:val="20"/>
        </w:rPr>
        <w:t xml:space="preserve">Официальный сайт МФЦ: </w:t>
      </w:r>
      <w:r>
        <w:rPr>
          <w:sz w:val="20"/>
        </w:rPr>
        <w:t xml:space="preserve">http://kuzneck.mdocs.ru</w:t>
      </w:r>
      <w:r>
        <w:rPr>
          <w:sz w:val="20"/>
        </w:rPr>
        <w:t xml:space="preserve">.</w:t>
      </w:r>
    </w:p>
    <w:p>
      <w:pPr>
        <w:pStyle w:val="0"/>
        <w:spacing w:before="200" w:line-rule="auto"/>
        <w:ind w:firstLine="540"/>
        <w:jc w:val="both"/>
      </w:pPr>
      <w:r>
        <w:rPr>
          <w:sz w:val="20"/>
        </w:rPr>
        <w:t xml:space="preserve">Адрес электронной почты МФЦ: kuznetck_city@mfcinfo.ru.</w:t>
      </w:r>
    </w:p>
    <w:p>
      <w:pPr>
        <w:pStyle w:val="0"/>
        <w:jc w:val="both"/>
      </w:pPr>
      <w:r>
        <w:rPr>
          <w:sz w:val="20"/>
        </w:rPr>
      </w:r>
    </w:p>
    <w:p>
      <w:pPr>
        <w:pStyle w:val="2"/>
        <w:outlineLvl w:val="1"/>
        <w:jc w:val="center"/>
      </w:pPr>
      <w:r>
        <w:rPr>
          <w:sz w:val="20"/>
        </w:rPr>
        <w:t xml:space="preserve">II. Стандарт предоставления муниципальной услуги</w:t>
      </w:r>
    </w:p>
    <w:p>
      <w:pPr>
        <w:pStyle w:val="0"/>
        <w:jc w:val="both"/>
      </w:pPr>
      <w:r>
        <w:rPr>
          <w:sz w:val="20"/>
        </w:rPr>
      </w:r>
    </w:p>
    <w:p>
      <w:pPr>
        <w:pStyle w:val="2"/>
        <w:outlineLvl w:val="2"/>
        <w:jc w:val="center"/>
      </w:pPr>
      <w:r>
        <w:rPr>
          <w:sz w:val="20"/>
        </w:rPr>
        <w:t xml:space="preserve">Наименование муниципальной услуги</w:t>
      </w:r>
    </w:p>
    <w:p>
      <w:pPr>
        <w:pStyle w:val="0"/>
        <w:jc w:val="both"/>
      </w:pPr>
      <w:r>
        <w:rPr>
          <w:sz w:val="20"/>
        </w:rPr>
      </w:r>
    </w:p>
    <w:p>
      <w:pPr>
        <w:pStyle w:val="0"/>
        <w:ind w:firstLine="540"/>
        <w:jc w:val="both"/>
      </w:pPr>
      <w:r>
        <w:rPr>
          <w:sz w:val="20"/>
        </w:rPr>
        <w:t xml:space="preserve">2.1. Наименование муниципальной услуги - выдача разрешения на установку рекламной конструкции.</w:t>
      </w:r>
    </w:p>
    <w:p>
      <w:pPr>
        <w:pStyle w:val="0"/>
        <w:spacing w:before="200" w:line-rule="auto"/>
        <w:ind w:firstLine="540"/>
        <w:jc w:val="both"/>
      </w:pPr>
      <w:r>
        <w:rPr>
          <w:sz w:val="20"/>
        </w:rPr>
        <w:t xml:space="preserve">Краткое наименование муниципальной услуги не предусмотрено.</w:t>
      </w:r>
    </w:p>
    <w:p>
      <w:pPr>
        <w:pStyle w:val="0"/>
        <w:jc w:val="both"/>
      </w:pPr>
      <w:r>
        <w:rPr>
          <w:sz w:val="20"/>
        </w:rPr>
      </w:r>
    </w:p>
    <w:p>
      <w:pPr>
        <w:pStyle w:val="2"/>
        <w:outlineLvl w:val="2"/>
        <w:jc w:val="center"/>
      </w:pPr>
      <w:r>
        <w:rPr>
          <w:sz w:val="20"/>
        </w:rPr>
        <w:t xml:space="preserve">Наименование органа местного самоуправления,</w:t>
      </w:r>
    </w:p>
    <w:p>
      <w:pPr>
        <w:pStyle w:val="2"/>
        <w:jc w:val="center"/>
      </w:pPr>
      <w:r>
        <w:rPr>
          <w:sz w:val="20"/>
        </w:rPr>
        <w:t xml:space="preserve">предоставляющего муниципальную услугу</w:t>
      </w:r>
    </w:p>
    <w:p>
      <w:pPr>
        <w:pStyle w:val="0"/>
        <w:jc w:val="both"/>
      </w:pPr>
      <w:r>
        <w:rPr>
          <w:sz w:val="20"/>
        </w:rPr>
      </w:r>
    </w:p>
    <w:p>
      <w:pPr>
        <w:pStyle w:val="0"/>
        <w:ind w:firstLine="540"/>
        <w:jc w:val="both"/>
      </w:pPr>
      <w:r>
        <w:rPr>
          <w:sz w:val="20"/>
        </w:rPr>
        <w:t xml:space="preserve">2.2. Предоставление муниципальной услуги осуществляет администрация города Кузнецка (отдел архитектуры и градостроительства администрации города Кузнецка).</w:t>
      </w:r>
    </w:p>
    <w:p>
      <w:pPr>
        <w:pStyle w:val="0"/>
        <w:jc w:val="both"/>
      </w:pPr>
      <w:r>
        <w:rPr>
          <w:sz w:val="20"/>
        </w:rPr>
      </w:r>
    </w:p>
    <w:p>
      <w:pPr>
        <w:pStyle w:val="2"/>
        <w:outlineLvl w:val="2"/>
        <w:jc w:val="center"/>
      </w:pPr>
      <w:r>
        <w:rPr>
          <w:sz w:val="20"/>
        </w:rPr>
        <w:t xml:space="preserve">Результат предоставления муниципальной услуги</w:t>
      </w:r>
    </w:p>
    <w:p>
      <w:pPr>
        <w:pStyle w:val="0"/>
        <w:jc w:val="both"/>
      </w:pPr>
      <w:r>
        <w:rPr>
          <w:sz w:val="20"/>
        </w:rPr>
      </w:r>
    </w:p>
    <w:bookmarkStart w:id="138" w:name="P138"/>
    <w:bookmarkEnd w:id="138"/>
    <w:p>
      <w:pPr>
        <w:pStyle w:val="0"/>
        <w:ind w:firstLine="540"/>
        <w:jc w:val="both"/>
      </w:pPr>
      <w:r>
        <w:rPr>
          <w:sz w:val="20"/>
        </w:rPr>
        <w:t xml:space="preserve">2.3. Результатом предоставления муниципальной услуги является:</w:t>
      </w:r>
    </w:p>
    <w:p>
      <w:pPr>
        <w:pStyle w:val="0"/>
        <w:spacing w:before="200" w:line-rule="auto"/>
        <w:ind w:firstLine="540"/>
        <w:jc w:val="both"/>
      </w:pPr>
      <w:r>
        <w:rPr>
          <w:sz w:val="20"/>
        </w:rPr>
        <w:t xml:space="preserve">1) постановление Администрации о выдаче разрешения на установку рекламной конструкции;</w:t>
      </w:r>
    </w:p>
    <w:p>
      <w:pPr>
        <w:pStyle w:val="0"/>
        <w:spacing w:before="200" w:line-rule="auto"/>
        <w:ind w:firstLine="540"/>
        <w:jc w:val="both"/>
      </w:pPr>
      <w:r>
        <w:rPr>
          <w:sz w:val="20"/>
        </w:rPr>
        <w:t xml:space="preserve">2) постановление Администрации об отказе в выдаче разрешения на установку рекламной конструкции.</w:t>
      </w:r>
    </w:p>
    <w:p>
      <w:pPr>
        <w:pStyle w:val="0"/>
        <w:jc w:val="both"/>
      </w:pPr>
      <w:r>
        <w:rPr>
          <w:sz w:val="20"/>
        </w:rPr>
        <w:t xml:space="preserve">(часть 2.3 в ред. </w:t>
      </w:r>
      <w:hyperlink w:history="0" r:id="rId27" w:tooltip="Постановление Администрации г. Кузнецка от 29.06.2021 N 850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Постановления</w:t>
        </w:r>
      </w:hyperlink>
      <w:r>
        <w:rPr>
          <w:sz w:val="20"/>
        </w:rPr>
        <w:t xml:space="preserve"> Администрации г. Кузнецка от 29.06.2021 N 850)</w:t>
      </w:r>
    </w:p>
    <w:p>
      <w:pPr>
        <w:pStyle w:val="0"/>
        <w:jc w:val="both"/>
      </w:pPr>
      <w:r>
        <w:rPr>
          <w:sz w:val="20"/>
        </w:rPr>
      </w:r>
    </w:p>
    <w:p>
      <w:pPr>
        <w:pStyle w:val="2"/>
        <w:outlineLvl w:val="2"/>
        <w:jc w:val="center"/>
      </w:pPr>
      <w:r>
        <w:rPr>
          <w:sz w:val="20"/>
        </w:rPr>
        <w:t xml:space="preserve">Срок предоставления муниципальной услуги</w:t>
      </w:r>
    </w:p>
    <w:p>
      <w:pPr>
        <w:pStyle w:val="0"/>
        <w:jc w:val="both"/>
      </w:pPr>
      <w:r>
        <w:rPr>
          <w:sz w:val="20"/>
        </w:rPr>
      </w:r>
    </w:p>
    <w:p>
      <w:pPr>
        <w:pStyle w:val="0"/>
        <w:ind w:firstLine="540"/>
        <w:jc w:val="both"/>
      </w:pPr>
      <w:r>
        <w:rPr>
          <w:sz w:val="20"/>
        </w:rPr>
        <w:t xml:space="preserve">2.4. Срок предоставления муниципальной услуги не может превышать 15 рабочих дней со дня регистрации заявления о предоставлении муниципальной услуги.</w:t>
      </w:r>
    </w:p>
    <w:p>
      <w:pPr>
        <w:pStyle w:val="0"/>
        <w:jc w:val="both"/>
      </w:pPr>
      <w:r>
        <w:rPr>
          <w:sz w:val="20"/>
        </w:rPr>
      </w:r>
    </w:p>
    <w:p>
      <w:pPr>
        <w:pStyle w:val="2"/>
        <w:outlineLvl w:val="2"/>
        <w:jc w:val="center"/>
      </w:pPr>
      <w:r>
        <w:rPr>
          <w:sz w:val="20"/>
        </w:rPr>
        <w:t xml:space="preserve">Правовые основания для предоставления муниципальной услуги</w:t>
      </w:r>
    </w:p>
    <w:p>
      <w:pPr>
        <w:pStyle w:val="0"/>
        <w:jc w:val="both"/>
      </w:pPr>
      <w:r>
        <w:rPr>
          <w:sz w:val="20"/>
        </w:rPr>
      </w:r>
    </w:p>
    <w:p>
      <w:pPr>
        <w:pStyle w:val="0"/>
        <w:ind w:firstLine="540"/>
        <w:jc w:val="both"/>
      </w:pPr>
      <w:r>
        <w:rPr>
          <w:sz w:val="20"/>
        </w:rPr>
        <w:t xml:space="preserve">2.5. Предоставление муниципальной услуги осуществляется в соответствии с:</w:t>
      </w:r>
    </w:p>
    <w:p>
      <w:pPr>
        <w:pStyle w:val="0"/>
        <w:spacing w:before="200" w:line-rule="auto"/>
        <w:ind w:firstLine="540"/>
        <w:jc w:val="both"/>
      </w:pPr>
      <w:r>
        <w:rPr>
          <w:sz w:val="20"/>
        </w:rPr>
        <w:t xml:space="preserve">- </w:t>
      </w:r>
      <w:hyperlink w:history="0" r:id="rId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от 12.12.1993 (с поправками) ("Российская газета", N 7, 21.01.2009);</w:t>
      </w:r>
    </w:p>
    <w:p>
      <w:pPr>
        <w:pStyle w:val="0"/>
        <w:spacing w:before="200" w:line-rule="auto"/>
        <w:ind w:firstLine="540"/>
        <w:jc w:val="both"/>
      </w:pPr>
      <w:r>
        <w:rPr>
          <w:sz w:val="20"/>
        </w:rPr>
        <w:t xml:space="preserve">- Федеральным </w:t>
      </w:r>
      <w:hyperlink w:history="0" r:id="rId2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(с последующими изменениями) ("Собрание законодательства РФ", 06.10.2003, N 40, ст. 3822);</w:t>
      </w:r>
    </w:p>
    <w:p>
      <w:pPr>
        <w:pStyle w:val="0"/>
        <w:spacing w:before="200" w:line-rule="auto"/>
        <w:ind w:firstLine="540"/>
        <w:jc w:val="both"/>
      </w:pPr>
      <w:r>
        <w:rPr>
          <w:sz w:val="20"/>
        </w:rPr>
        <w:t xml:space="preserve">- Налоговым </w:t>
      </w:r>
      <w:hyperlink w:history="0" r:id="rId30"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(Текст части первой Налогового кодекса опубликован в "Российской газете" от 6 августа 1998 г. N 148-149, в "Собрании законодательства Российской Федерации" от 3 августа 1998 г. N 31, ст. 3824; текст части второй Налогового кодекса опубликован в "Российской газете" от 10 августа 2000 г. N 153-154, в "Парламентской газете" от 10 августа 2000 г. N 151-152, в Собрании законодательства Российской Федерации от 7 августа 2000 г. N 32, ст. 3340);</w:t>
      </w:r>
    </w:p>
    <w:p>
      <w:pPr>
        <w:pStyle w:val="0"/>
        <w:spacing w:before="200" w:line-rule="auto"/>
        <w:ind w:firstLine="540"/>
        <w:jc w:val="both"/>
      </w:pPr>
      <w:r>
        <w:rPr>
          <w:sz w:val="20"/>
        </w:rPr>
        <w:t xml:space="preserve">- </w:t>
      </w:r>
      <w:hyperlink w:history="0" r:id="rId31"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от 30.12.2001 N 195-ФЗ; Текст Кодекса Российской Федерации об административных правонарушениях опубликован в "Российской газете" от 31 декабря 2001 г. N 256, в "Собрании законодательства Российской Федерации" от 7 января 2002 г. N 1 (часть I), ст. 1, в "Парламентской газете" от 5 января 2002 г. N 2-5);</w:t>
      </w:r>
    </w:p>
    <w:p>
      <w:pPr>
        <w:pStyle w:val="0"/>
        <w:spacing w:before="200" w:line-rule="auto"/>
        <w:ind w:firstLine="540"/>
        <w:jc w:val="both"/>
      </w:pPr>
      <w:r>
        <w:rPr>
          <w:sz w:val="20"/>
        </w:rPr>
        <w:t xml:space="preserve">- Федеральным </w:t>
      </w:r>
      <w:hyperlink w:history="0" r:id="rId32" w:tooltip="Федеральный закон от 13.03.2006 N 38-ФЗ (ред. от 24.07.2023) &quot;О рекламе&quot; {КонсультантПлюс}">
        <w:r>
          <w:rPr>
            <w:sz w:val="20"/>
            <w:color w:val="0000ff"/>
          </w:rPr>
          <w:t xml:space="preserve">законом</w:t>
        </w:r>
      </w:hyperlink>
      <w:r>
        <w:rPr>
          <w:sz w:val="20"/>
        </w:rPr>
        <w:t xml:space="preserve"> от 13.03.2006 N 38-ФЗ "О рекламе" (Текст Федерального закона опубликован в "Российской газете" от 15 марта 2006 г. N 51, в "Парламентской газете" от 17 марта 2006 г. N 37, от 23 марта 2006 г. N 41, в "Собрании законодательства Российской Федерации" от 20 марта 2006 г. N 12, ст. 1232);</w:t>
      </w:r>
    </w:p>
    <w:p>
      <w:pPr>
        <w:pStyle w:val="0"/>
        <w:spacing w:before="200" w:line-rule="auto"/>
        <w:ind w:firstLine="540"/>
        <w:jc w:val="both"/>
      </w:pPr>
      <w:r>
        <w:rPr>
          <w:sz w:val="20"/>
        </w:rPr>
        <w:t xml:space="preserve">- Федеральным </w:t>
      </w:r>
      <w:hyperlink w:history="0" r:id="rId3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(текст документа опубликован в изданиях "Российская газета", N 168, 30.07.2010, "Собрание законодательства РФ", 02.08.2010, N 31, ст. 4179) (далее - ФЗ N 210-ФЗ);</w:t>
      </w:r>
    </w:p>
    <w:p>
      <w:pPr>
        <w:pStyle w:val="0"/>
        <w:spacing w:before="200" w:line-rule="auto"/>
        <w:ind w:firstLine="540"/>
        <w:jc w:val="both"/>
      </w:pPr>
      <w:r>
        <w:rPr>
          <w:sz w:val="20"/>
        </w:rPr>
        <w:t xml:space="preserve">- </w:t>
      </w:r>
      <w:hyperlink w:history="0" r:id="rId34" w:tooltip="&quot;Устав города Кузнецка Пензенской области&quot; (принят Решением Собрания представителей г. Кузнецка от 26.11.2009 N 114-13/5) (ред. от 26.12.2022) (Зарегистрировано в Управлении Минюста РФ по Пензенской обл. 28.12.2009 N RU583030002009001) {КонсультантПлюс}">
        <w:r>
          <w:rPr>
            <w:sz w:val="20"/>
            <w:color w:val="0000ff"/>
          </w:rPr>
          <w:t xml:space="preserve">Уставом</w:t>
        </w:r>
      </w:hyperlink>
      <w:r>
        <w:rPr>
          <w:sz w:val="20"/>
        </w:rPr>
        <w:t xml:space="preserve"> города Кузнецка Пензенской области (текст документа опубликован в издании "Кузнецкий рабочий", N 11, 02.02.2010);</w:t>
      </w:r>
    </w:p>
    <w:p>
      <w:pPr>
        <w:pStyle w:val="0"/>
        <w:spacing w:before="200" w:line-rule="auto"/>
        <w:ind w:firstLine="540"/>
        <w:jc w:val="both"/>
      </w:pPr>
      <w:r>
        <w:rPr>
          <w:sz w:val="20"/>
        </w:rPr>
        <w:t xml:space="preserve">- </w:t>
      </w:r>
      <w:hyperlink w:history="0" r:id="rId35" w:tooltip="Решение Собрания представителей г. Кузнецка от 26.12.2013 N 134-72/5 (ред. от 28.11.2019) &quot;Об утверждении нормативных правовых актов в области распространения наружной рекламы на территории города Кузнецка Пензенской области&quot; (вместе с &quot;Порядком проведения торг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города Кузнецка, или государственная собственность на который не разграничена, а также на здании ил {КонсультантПлюс}">
        <w:r>
          <w:rPr>
            <w:sz w:val="20"/>
            <w:color w:val="0000ff"/>
          </w:rPr>
          <w:t xml:space="preserve">Решением</w:t>
        </w:r>
      </w:hyperlink>
      <w:r>
        <w:rPr>
          <w:sz w:val="20"/>
        </w:rPr>
        <w:t xml:space="preserve"> Собрания представителей города Кузнецка от 26.12.2013 N 134-72/5 "Об утверждении нормативных правовых актов в области распространения наружной рекламы на территории города Кузнецка Пензенской области" (текст решения опубликован в газете "Вестник Собрания представителей города Кузнецка", N 12 (часть 2) от 27 декабря 2013 г.);</w:t>
      </w:r>
    </w:p>
    <w:p>
      <w:pPr>
        <w:pStyle w:val="0"/>
        <w:spacing w:before="200" w:line-rule="auto"/>
        <w:ind w:firstLine="540"/>
        <w:jc w:val="both"/>
      </w:pPr>
      <w:r>
        <w:rPr>
          <w:sz w:val="20"/>
        </w:rPr>
        <w:t xml:space="preserve">- </w:t>
      </w:r>
      <w:hyperlink w:history="0" r:id="rId36" w:tooltip="Постановление Администрации г. Кузнецка от 18.04.2012 N 439 (ред. от 26.06.2023) &quot;Об утверждении Реестра муниципальных услуг города Кузнецка&quot; {КонсультантПлюс}">
        <w:r>
          <w:rPr>
            <w:sz w:val="20"/>
            <w:color w:val="0000ff"/>
          </w:rPr>
          <w:t xml:space="preserve">постановлением</w:t>
        </w:r>
      </w:hyperlink>
      <w:r>
        <w:rPr>
          <w:sz w:val="20"/>
        </w:rPr>
        <w:t xml:space="preserve"> администрации города Кузнецка от 18 апреля 2012 года N 439 "Об утверждении Реестра муниципальных услуг города Кузнецка" (текст документа опубликован в издании "Вестник администрации г. Кузнецка Пензенской области", 20.04.2012, N 7, с. 74, "Вестник администрации г. Кузнецка Пензенской области", 15.06.2018, N 12, с. 36);</w:t>
      </w:r>
    </w:p>
    <w:p>
      <w:pPr>
        <w:pStyle w:val="0"/>
        <w:spacing w:before="200" w:line-rule="auto"/>
        <w:ind w:firstLine="540"/>
        <w:jc w:val="both"/>
      </w:pPr>
      <w:r>
        <w:rPr>
          <w:sz w:val="20"/>
        </w:rPr>
        <w:t xml:space="preserve">- </w:t>
      </w:r>
      <w:hyperlink w:history="0" r:id="rId37" w:tooltip="Постановление Администрации г. Кузнецка от 04.02.2015 N 237 (ред. от 27.05.2022) &quot;Об утверждении Перечня муниципальных услуг,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quot;Многофункциональный центр предоставления государственных и муниципальных услуг города Кузнецка&quot; {КонсультантПлюс}">
        <w:r>
          <w:rPr>
            <w:sz w:val="20"/>
            <w:color w:val="0000ff"/>
          </w:rPr>
          <w:t xml:space="preserve">постановление</w:t>
        </w:r>
      </w:hyperlink>
      <w:r>
        <w:rPr>
          <w:sz w:val="20"/>
        </w:rPr>
        <w:t xml:space="preserve"> администрации города Кузнецка от 4 февраля 2015 года N 237 "Об утверждении Перечня муниципальных услуг,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"Многофункциональный центр предоставления государственных и муниципальных услуг города Кузнецка" (текст документа опубликован в издании "Вестник администрации г. Кузнецка Пензенской области", 13.02.2015, N 1, с. 54, "Вестник администрации г. Кузнецка Пензенской области", 15.06.2018, N 12, с. 33).</w:t>
      </w:r>
    </w:p>
    <w:p>
      <w:pPr>
        <w:pStyle w:val="0"/>
        <w:spacing w:before="200" w:line-rule="auto"/>
        <w:ind w:firstLine="540"/>
        <w:jc w:val="both"/>
      </w:pPr>
      <w:r>
        <w:rPr>
          <w:sz w:val="2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Едином портале и Региональном портале, официальном сайте Администрации в информационно-телекоммуникационной сети "Интернет".</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законодательными или иными нормативными</w:t>
      </w:r>
    </w:p>
    <w:p>
      <w:pPr>
        <w:pStyle w:val="2"/>
        <w:jc w:val="center"/>
      </w:pPr>
      <w:r>
        <w:rPr>
          <w:sz w:val="20"/>
        </w:rPr>
        <w:t xml:space="preserve">правовыми актами для предоставления муниципальной услуги</w:t>
      </w:r>
    </w:p>
    <w:p>
      <w:pPr>
        <w:pStyle w:val="0"/>
        <w:jc w:val="both"/>
      </w:pPr>
      <w:r>
        <w:rPr>
          <w:sz w:val="20"/>
        </w:rPr>
      </w:r>
    </w:p>
    <w:bookmarkStart w:id="166" w:name="P166"/>
    <w:bookmarkEnd w:id="166"/>
    <w:p>
      <w:pPr>
        <w:pStyle w:val="0"/>
        <w:ind w:firstLine="540"/>
        <w:jc w:val="both"/>
      </w:pPr>
      <w:r>
        <w:rPr>
          <w:sz w:val="20"/>
        </w:rPr>
        <w:t xml:space="preserve">2.6. Исчерпывающий перечень документов, которые заявитель должен представить самостоятельно:</w:t>
      </w:r>
    </w:p>
    <w:p>
      <w:pPr>
        <w:pStyle w:val="0"/>
        <w:spacing w:before="200" w:line-rule="auto"/>
        <w:ind w:firstLine="540"/>
        <w:jc w:val="both"/>
      </w:pPr>
      <w:r>
        <w:rPr>
          <w:sz w:val="20"/>
        </w:rPr>
        <w:t xml:space="preserve">1) </w:t>
      </w:r>
      <w:hyperlink w:history="0" w:anchor="P577" w:tooltip="ЗАЯВЛЕНИЕ">
        <w:r>
          <w:rPr>
            <w:sz w:val="20"/>
            <w:color w:val="0000ff"/>
          </w:rPr>
          <w:t xml:space="preserve">заявление</w:t>
        </w:r>
      </w:hyperlink>
      <w:r>
        <w:rPr>
          <w:sz w:val="20"/>
        </w:rPr>
        <w:t xml:space="preserve"> по форме согласно приложению N 1 к настоящему Административному регламенту, в том числе в форме электронного документа, заверенного электронной подписью заявителя в соответствии с требованиями действующего законодательства;</w:t>
      </w:r>
    </w:p>
    <w:p>
      <w:pPr>
        <w:pStyle w:val="0"/>
        <w:spacing w:before="200" w:line-rule="auto"/>
        <w:ind w:firstLine="540"/>
        <w:jc w:val="both"/>
      </w:pPr>
      <w:r>
        <w:rPr>
          <w:sz w:val="20"/>
        </w:rPr>
        <w:t xml:space="preserve">2) документ, подтверждающий полномочия представителя физического лица, юридического лица, индивидуального предпринимателя действовать от его имени.</w:t>
      </w:r>
    </w:p>
    <w:p>
      <w:pPr>
        <w:pStyle w:val="0"/>
        <w:spacing w:before="200" w:line-rule="auto"/>
        <w:ind w:firstLine="540"/>
        <w:jc w:val="both"/>
      </w:pPr>
      <w:r>
        <w:rPr>
          <w:sz w:val="20"/>
        </w:rPr>
        <w:t xml:space="preserve">3)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pPr>
        <w:pStyle w:val="0"/>
        <w:jc w:val="both"/>
      </w:pPr>
      <w:r>
        <w:rPr>
          <w:sz w:val="20"/>
        </w:rPr>
        <w:t xml:space="preserve">(пп. 3 введен </w:t>
      </w:r>
      <w:hyperlink w:history="0" r:id="rId38" w:tooltip="Постановление Администрации г. Кузнецка от 20.03.2020 N 32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Постановлением</w:t>
        </w:r>
      </w:hyperlink>
      <w:r>
        <w:rPr>
          <w:sz w:val="20"/>
        </w:rPr>
        <w:t xml:space="preserve"> Администрации г. Кузнецка от 20.03.2020 N 329)</w:t>
      </w:r>
    </w:p>
    <w:p>
      <w:pPr>
        <w:pStyle w:val="0"/>
        <w:spacing w:before="200" w:line-rule="auto"/>
        <w:ind w:firstLine="540"/>
        <w:jc w:val="both"/>
      </w:pPr>
      <w:r>
        <w:rPr>
          <w:sz w:val="20"/>
        </w:rPr>
        <w:t xml:space="preserve">4)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w:history="0" r:id="rId39"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Администрация запрашивает сведения о наличии такого согласия в уполномоченном органе.</w:t>
      </w:r>
    </w:p>
    <w:p>
      <w:pPr>
        <w:pStyle w:val="0"/>
        <w:jc w:val="both"/>
      </w:pPr>
      <w:r>
        <w:rPr>
          <w:sz w:val="20"/>
        </w:rPr>
        <w:t xml:space="preserve">(пп. 4 введен </w:t>
      </w:r>
      <w:hyperlink w:history="0" r:id="rId40" w:tooltip="Постановление Администрации г. Кузнецка от 20.03.2020 N 32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Постановлением</w:t>
        </w:r>
      </w:hyperlink>
      <w:r>
        <w:rPr>
          <w:sz w:val="20"/>
        </w:rPr>
        <w:t xml:space="preserve"> Администрации г. Кузнецка от 20.03.2020 N 329)</w:t>
      </w:r>
    </w:p>
    <w:p>
      <w:pPr>
        <w:pStyle w:val="0"/>
        <w:spacing w:before="200" w:line-rule="auto"/>
        <w:ind w:firstLine="540"/>
        <w:jc w:val="both"/>
      </w:pPr>
      <w:r>
        <w:rPr>
          <w:sz w:val="20"/>
        </w:rPr>
        <w:t xml:space="preserve">5) карту-схему установки рекламной конструкции в электронном виде (цветная);</w:t>
      </w:r>
    </w:p>
    <w:p>
      <w:pPr>
        <w:pStyle w:val="0"/>
        <w:jc w:val="both"/>
      </w:pPr>
      <w:r>
        <w:rPr>
          <w:sz w:val="20"/>
        </w:rPr>
        <w:t xml:space="preserve">(п. 5 введен </w:t>
      </w:r>
      <w:hyperlink w:history="0" r:id="rId41" w:tooltip="Постановление Администрации г. Кузнецка от 29.06.2021 N 850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Постановлением</w:t>
        </w:r>
      </w:hyperlink>
      <w:r>
        <w:rPr>
          <w:sz w:val="20"/>
        </w:rPr>
        <w:t xml:space="preserve"> Администрации г. Кузнецка от 29.06.2021 N 850)</w:t>
      </w:r>
    </w:p>
    <w:p>
      <w:pPr>
        <w:pStyle w:val="0"/>
        <w:spacing w:before="200" w:line-rule="auto"/>
        <w:ind w:firstLine="540"/>
        <w:jc w:val="both"/>
      </w:pPr>
      <w:r>
        <w:rPr>
          <w:sz w:val="20"/>
        </w:rPr>
        <w:t xml:space="preserve">6) дизайн-проект рекламной конструкции с фотомонтажом рекламной конструкции с привязкой к планируемому месту размещения рекламной конструкции с указанием материала, из которого изготовлены рекламные конструкции, сведений о наличии внутренней, внешней подсветки, способа нанесении рекламного сообщения (изображения) в электронном виде (цветной).</w:t>
      </w:r>
    </w:p>
    <w:p>
      <w:pPr>
        <w:pStyle w:val="0"/>
        <w:jc w:val="both"/>
      </w:pPr>
      <w:r>
        <w:rPr>
          <w:sz w:val="20"/>
        </w:rPr>
        <w:t xml:space="preserve">(п. 6 введен </w:t>
      </w:r>
      <w:hyperlink w:history="0" r:id="rId42" w:tooltip="Постановление Администрации г. Кузнецка от 29.06.2021 N 850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Постановлением</w:t>
        </w:r>
      </w:hyperlink>
      <w:r>
        <w:rPr>
          <w:sz w:val="20"/>
        </w:rPr>
        <w:t xml:space="preserve"> Администрации г. Кузнецка от 29.06.2021 N 850)</w:t>
      </w:r>
    </w:p>
    <w:p>
      <w:pPr>
        <w:pStyle w:val="0"/>
        <w:spacing w:before="200" w:line-rule="auto"/>
        <w:ind w:firstLine="540"/>
        <w:jc w:val="both"/>
      </w:pPr>
      <w:r>
        <w:rPr>
          <w:sz w:val="20"/>
        </w:rPr>
        <w:t xml:space="preserve">Администрация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pPr>
        <w:pStyle w:val="0"/>
        <w:jc w:val="both"/>
      </w:pPr>
      <w:r>
        <w:rPr>
          <w:sz w:val="20"/>
        </w:rPr>
        <w:t xml:space="preserve">(абзац введен </w:t>
      </w:r>
      <w:hyperlink w:history="0" r:id="rId43" w:tooltip="Постановление Администрации г. Кузнецка от 20.03.2020 N 32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Постановлением</w:t>
        </w:r>
      </w:hyperlink>
      <w:r>
        <w:rPr>
          <w:sz w:val="20"/>
        </w:rPr>
        <w:t xml:space="preserve"> Администрации г. Кузнецка от 20.03.2020 N 329)</w:t>
      </w:r>
    </w:p>
    <w:p>
      <w:pPr>
        <w:pStyle w:val="0"/>
        <w:spacing w:before="200" w:line-rule="auto"/>
        <w:ind w:firstLine="540"/>
        <w:jc w:val="both"/>
      </w:pPr>
      <w:r>
        <w:rPr>
          <w:sz w:val="20"/>
        </w:rPr>
        <w:t xml:space="preserve">При подаче заявления физическое лицо предъявляет документ, удостоверяющий личность гражданина Российской Федерации, в том числе военнослужащих.</w:t>
      </w:r>
    </w:p>
    <w:p>
      <w:pPr>
        <w:pStyle w:val="0"/>
        <w:spacing w:before="200" w:line-rule="auto"/>
        <w:ind w:firstLine="540"/>
        <w:jc w:val="both"/>
      </w:pPr>
      <w:r>
        <w:rPr>
          <w:sz w:val="20"/>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pPr>
        <w:pStyle w:val="0"/>
        <w:spacing w:before="200" w:line-rule="auto"/>
        <w:ind w:firstLine="540"/>
        <w:jc w:val="both"/>
      </w:pPr>
      <w:r>
        <w:rPr>
          <w:sz w:val="20"/>
        </w:rPr>
        <w:t xml:space="preserve">Документ, необходимый для получения муниципальной услуги, запрашиваемый в рамках межведомственного и внутреннего взаимодействия по системе электронного документооборота:</w:t>
      </w:r>
    </w:p>
    <w:p>
      <w:pPr>
        <w:pStyle w:val="0"/>
        <w:spacing w:before="200" w:line-rule="auto"/>
        <w:ind w:firstLine="540"/>
        <w:jc w:val="both"/>
      </w:pPr>
      <w:r>
        <w:rPr>
          <w:sz w:val="20"/>
        </w:rPr>
        <w:t xml:space="preserve">а) договор на установку и эксплуатацию рекламной конструкции на территории города Кузнецка Пензенской области;</w:t>
      </w:r>
    </w:p>
    <w:p>
      <w:pPr>
        <w:pStyle w:val="0"/>
        <w:spacing w:before="200" w:line-rule="auto"/>
        <w:ind w:firstLine="540"/>
        <w:jc w:val="both"/>
      </w:pPr>
      <w:r>
        <w:rPr>
          <w:sz w:val="20"/>
        </w:rPr>
        <w:t xml:space="preserve">б) документ об оплате государственной пошлины, взимаемой за предоставление муниципальной услуги.</w:t>
      </w:r>
    </w:p>
    <w:p>
      <w:pPr>
        <w:pStyle w:val="0"/>
        <w:spacing w:before="200" w:line-rule="auto"/>
        <w:ind w:firstLine="540"/>
        <w:jc w:val="both"/>
      </w:pPr>
      <w:r>
        <w:rPr>
          <w:sz w:val="20"/>
        </w:rPr>
        <w:t xml:space="preserve">Заявитель вправе предоставить самостоятельно указанные выше документы.</w:t>
      </w:r>
    </w:p>
    <w:p>
      <w:pPr>
        <w:pStyle w:val="0"/>
        <w:spacing w:before="200" w:line-rule="auto"/>
        <w:ind w:firstLine="540"/>
        <w:jc w:val="both"/>
      </w:pPr>
      <w:r>
        <w:rPr>
          <w:sz w:val="20"/>
        </w:rPr>
        <w:t xml:space="preserve">Заявление со всеми необходимыми документами может быть представлено в форме электронных документов в порядке, установленном законодательством Российской Федерации.</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муниципальной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организаций, участвующих</w:t>
      </w:r>
    </w:p>
    <w:p>
      <w:pPr>
        <w:pStyle w:val="2"/>
        <w:jc w:val="center"/>
      </w:pPr>
      <w:r>
        <w:rPr>
          <w:sz w:val="20"/>
        </w:rPr>
        <w:t xml:space="preserve">в предоставлении муниципальной услуги, и которые заявитель</w:t>
      </w:r>
    </w:p>
    <w:p>
      <w:pPr>
        <w:pStyle w:val="2"/>
        <w:jc w:val="center"/>
      </w:pPr>
      <w:r>
        <w:rPr>
          <w:sz w:val="20"/>
        </w:rPr>
        <w:t xml:space="preserve">вправе представить по собственной инициативе</w:t>
      </w:r>
    </w:p>
    <w:p>
      <w:pPr>
        <w:pStyle w:val="0"/>
        <w:jc w:val="both"/>
      </w:pPr>
      <w:r>
        <w:rPr>
          <w:sz w:val="20"/>
        </w:rPr>
      </w:r>
    </w:p>
    <w:p>
      <w:pPr>
        <w:pStyle w:val="0"/>
        <w:ind w:firstLine="540"/>
        <w:jc w:val="both"/>
      </w:pPr>
      <w:r>
        <w:rPr>
          <w:sz w:val="20"/>
        </w:rPr>
        <w:t xml:space="preserve">2.7. Документы, которые необходимы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подведомственных им организаций, и которые заявитель вправе представить по собственной инициативе:</w:t>
      </w:r>
    </w:p>
    <w:p>
      <w:pPr>
        <w:pStyle w:val="0"/>
        <w:spacing w:before="200" w:line-rule="auto"/>
        <w:ind w:firstLine="540"/>
        <w:jc w:val="both"/>
      </w:pPr>
      <w:r>
        <w:rPr>
          <w:sz w:val="20"/>
        </w:rPr>
        <w:t xml:space="preserve">1) договор на установку и эксплуатацию рекламной конструкции на территории города Кузнецка Пензенской области;</w:t>
      </w:r>
    </w:p>
    <w:p>
      <w:pPr>
        <w:pStyle w:val="0"/>
        <w:spacing w:before="200" w:line-rule="auto"/>
        <w:ind w:firstLine="540"/>
        <w:jc w:val="both"/>
      </w:pPr>
      <w:r>
        <w:rPr>
          <w:sz w:val="20"/>
        </w:rPr>
        <w:t xml:space="preserve">2) документ об оплате государственной пошлины, взимаемой за предоставление муниципальной услуги;</w:t>
      </w:r>
    </w:p>
    <w:p>
      <w:pPr>
        <w:pStyle w:val="0"/>
        <w:spacing w:before="200" w:line-rule="auto"/>
        <w:ind w:firstLine="540"/>
        <w:jc w:val="both"/>
      </w:pPr>
      <w:r>
        <w:rPr>
          <w:sz w:val="20"/>
        </w:rPr>
        <w:t xml:space="preserve">3) сведения о правах на недвижимое имущество, к которому предполагается присоединять рекламную конструкцию;</w:t>
      </w:r>
    </w:p>
    <w:p>
      <w:pPr>
        <w:pStyle w:val="0"/>
        <w:spacing w:before="200" w:line-rule="auto"/>
        <w:ind w:firstLine="540"/>
        <w:jc w:val="both"/>
      </w:pPr>
      <w:r>
        <w:rPr>
          <w:sz w:val="20"/>
        </w:rPr>
        <w:t xml:space="preserve">4)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pPr>
        <w:pStyle w:val="0"/>
        <w:spacing w:before="200" w:line-rule="auto"/>
        <w:ind w:firstLine="540"/>
        <w:jc w:val="both"/>
      </w:pPr>
      <w:r>
        <w:rPr>
          <w:sz w:val="20"/>
        </w:rPr>
        <w:t xml:space="preserve">5) копию с топографического плана муниципального образования, на территории которого планируется установить рекламную конструкцию, в масштабе 1:500 с отображением подземных инженерных коммуникаций с точной привязкой предполагаемой к установке рекламной конструкции к местности с указанием расстояний в метрах до стационарных объектов в прямоугольной системе координат.</w:t>
      </w:r>
    </w:p>
    <w:p>
      <w:pPr>
        <w:pStyle w:val="0"/>
        <w:jc w:val="both"/>
      </w:pPr>
      <w:r>
        <w:rPr>
          <w:sz w:val="20"/>
        </w:rPr>
        <w:t xml:space="preserve">(п. 5 введен </w:t>
      </w:r>
      <w:hyperlink w:history="0" r:id="rId44" w:tooltip="Постановление Администрации г. Кузнецка от 29.06.2021 N 850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Постановлением</w:t>
        </w:r>
      </w:hyperlink>
      <w:r>
        <w:rPr>
          <w:sz w:val="20"/>
        </w:rPr>
        <w:t xml:space="preserve"> Администрации г. Кузнецка от 29.06.2021 N 850)</w:t>
      </w:r>
    </w:p>
    <w:p>
      <w:pPr>
        <w:pStyle w:val="0"/>
        <w:spacing w:before="200" w:line-rule="auto"/>
        <w:ind w:firstLine="540"/>
        <w:jc w:val="both"/>
      </w:pPr>
      <w:r>
        <w:rPr>
          <w:sz w:val="20"/>
        </w:rPr>
        <w:t xml:space="preserve">Администрация самостоятельно осуществляет согласование с уполномоченными органами, необходимое для принятия решения о выдаче разрешения на установку рекламной конструкции или об отказе в его выдаче. При этом заявитель вправе самостоятельно получить от уполномоченных органов такое согласование и представить его в Администрацию.</w:t>
      </w:r>
    </w:p>
    <w:p>
      <w:pPr>
        <w:pStyle w:val="0"/>
        <w:jc w:val="both"/>
      </w:pPr>
      <w:r>
        <w:rPr>
          <w:sz w:val="20"/>
        </w:rPr>
        <w:t xml:space="preserve">(абзац введен </w:t>
      </w:r>
      <w:hyperlink w:history="0" r:id="rId45" w:tooltip="Постановление Администрации г. Кузнецка от 29.06.2021 N 850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Постановлением</w:t>
        </w:r>
      </w:hyperlink>
      <w:r>
        <w:rPr>
          <w:sz w:val="20"/>
        </w:rPr>
        <w:t xml:space="preserve"> Администрации г. Кузнецка от 29.06.2021 N 850)</w:t>
      </w:r>
    </w:p>
    <w:p>
      <w:pPr>
        <w:pStyle w:val="0"/>
        <w:jc w:val="both"/>
      </w:pPr>
      <w:r>
        <w:rPr>
          <w:sz w:val="20"/>
        </w:rPr>
        <w:t xml:space="preserve">(п. 2.7 в ред. </w:t>
      </w:r>
      <w:hyperlink w:history="0" r:id="rId46" w:tooltip="Постановление Администрации г. Кузнецка от 20.03.2020 N 32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Постановления</w:t>
        </w:r>
      </w:hyperlink>
      <w:r>
        <w:rPr>
          <w:sz w:val="20"/>
        </w:rPr>
        <w:t xml:space="preserve"> Администрации г. Кузнецка от 20.03.2020 N 329)</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 муниципальной</w:t>
      </w:r>
    </w:p>
    <w:p>
      <w:pPr>
        <w:pStyle w:val="2"/>
        <w:jc w:val="center"/>
      </w:pPr>
      <w:r>
        <w:rPr>
          <w:sz w:val="20"/>
        </w:rPr>
        <w:t xml:space="preserve">услуги</w:t>
      </w:r>
    </w:p>
    <w:p>
      <w:pPr>
        <w:pStyle w:val="0"/>
        <w:jc w:val="both"/>
      </w:pPr>
      <w:r>
        <w:rPr>
          <w:sz w:val="20"/>
        </w:rPr>
      </w:r>
    </w:p>
    <w:bookmarkStart w:id="210" w:name="P210"/>
    <w:bookmarkEnd w:id="210"/>
    <w:p>
      <w:pPr>
        <w:pStyle w:val="0"/>
        <w:ind w:firstLine="540"/>
        <w:jc w:val="both"/>
      </w:pPr>
      <w:r>
        <w:rPr>
          <w:sz w:val="20"/>
        </w:rPr>
        <w:t xml:space="preserve">2.8. Основания для отказа в приеме документов, необходимых для предоставления муниципальной услуги.</w:t>
      </w:r>
    </w:p>
    <w:p>
      <w:pPr>
        <w:pStyle w:val="0"/>
        <w:spacing w:before="200" w:line-rule="auto"/>
        <w:ind w:firstLine="540"/>
        <w:jc w:val="both"/>
      </w:pPr>
      <w:r>
        <w:rPr>
          <w:sz w:val="20"/>
        </w:rPr>
        <w:t xml:space="preserve">В приеме к рассмотрению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предоставления муниципальной услуги или отказа</w:t>
      </w:r>
    </w:p>
    <w:p>
      <w:pPr>
        <w:pStyle w:val="2"/>
        <w:jc w:val="center"/>
      </w:pPr>
      <w:r>
        <w:rPr>
          <w:sz w:val="20"/>
        </w:rPr>
        <w:t xml:space="preserve">в предоставлении муниципальной услуги</w:t>
      </w:r>
    </w:p>
    <w:p>
      <w:pPr>
        <w:pStyle w:val="0"/>
        <w:jc w:val="both"/>
      </w:pPr>
      <w:r>
        <w:rPr>
          <w:sz w:val="20"/>
        </w:rPr>
      </w:r>
    </w:p>
    <w:bookmarkStart w:id="217" w:name="P217"/>
    <w:bookmarkEnd w:id="217"/>
    <w:p>
      <w:pPr>
        <w:pStyle w:val="0"/>
        <w:ind w:firstLine="540"/>
        <w:jc w:val="both"/>
      </w:pPr>
      <w:r>
        <w:rPr>
          <w:sz w:val="20"/>
        </w:rPr>
        <w:t xml:space="preserve">2.9. Основания для приостановления муниципальной услуги не предусмотрены.</w:t>
      </w:r>
    </w:p>
    <w:bookmarkStart w:id="218" w:name="P218"/>
    <w:bookmarkEnd w:id="218"/>
    <w:p>
      <w:pPr>
        <w:pStyle w:val="0"/>
        <w:spacing w:before="200" w:line-rule="auto"/>
        <w:ind w:firstLine="540"/>
        <w:jc w:val="both"/>
      </w:pPr>
      <w:r>
        <w:rPr>
          <w:sz w:val="20"/>
        </w:rPr>
        <w:t xml:space="preserve">2.10. В предоставлении муниципальной услуги заявителю отказывается в следующих случаях:</w:t>
      </w:r>
    </w:p>
    <w:p>
      <w:pPr>
        <w:pStyle w:val="0"/>
        <w:spacing w:before="200" w:line-rule="auto"/>
        <w:ind w:firstLine="540"/>
        <w:jc w:val="both"/>
      </w:pPr>
      <w:r>
        <w:rPr>
          <w:sz w:val="20"/>
        </w:rPr>
        <w:t xml:space="preserve">1) несоответствие проекта рекламной конструкции и ее территориального размещения требованиям технического регламента;</w:t>
      </w:r>
    </w:p>
    <w:p>
      <w:pPr>
        <w:pStyle w:val="0"/>
        <w:spacing w:before="200" w:line-rule="auto"/>
        <w:ind w:firstLine="540"/>
        <w:jc w:val="both"/>
      </w:pPr>
      <w:r>
        <w:rPr>
          <w:sz w:val="20"/>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pPr>
        <w:pStyle w:val="0"/>
        <w:spacing w:before="200" w:line-rule="auto"/>
        <w:ind w:firstLine="540"/>
        <w:jc w:val="both"/>
      </w:pPr>
      <w:r>
        <w:rPr>
          <w:sz w:val="20"/>
        </w:rPr>
        <w:t xml:space="preserve">3) нарушение требований нормативных актов по безопасности движения транспорта;</w:t>
      </w:r>
    </w:p>
    <w:p>
      <w:pPr>
        <w:pStyle w:val="0"/>
        <w:spacing w:before="200" w:line-rule="auto"/>
        <w:ind w:firstLine="540"/>
        <w:jc w:val="both"/>
      </w:pPr>
      <w:r>
        <w:rPr>
          <w:sz w:val="20"/>
        </w:rPr>
        <w:t xml:space="preserve">4) нарушение внешнего архитектурного облика сложившейся застройки города Кузнецка;</w:t>
      </w:r>
    </w:p>
    <w:p>
      <w:pPr>
        <w:pStyle w:val="0"/>
        <w:spacing w:before="200" w:line-rule="auto"/>
        <w:ind w:firstLine="540"/>
        <w:jc w:val="both"/>
      </w:pPr>
      <w:r>
        <w:rPr>
          <w:sz w:val="20"/>
        </w:rPr>
        <w:t xml:space="preserve">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pPr>
        <w:pStyle w:val="0"/>
        <w:spacing w:before="200" w:line-rule="auto"/>
        <w:ind w:firstLine="540"/>
        <w:jc w:val="both"/>
      </w:pPr>
      <w:r>
        <w:rPr>
          <w:sz w:val="20"/>
        </w:rPr>
        <w:t xml:space="preserve">6) нарушение требований, установленных </w:t>
      </w:r>
      <w:hyperlink w:history="0" r:id="rId47" w:tooltip="Федеральный закон от 13.03.2006 N 38-ФЗ (ред. от 24.07.2023) &quot;О рекламе&quot; {КонсультантПлюс}">
        <w:r>
          <w:rPr>
            <w:sz w:val="20"/>
            <w:color w:val="0000ff"/>
          </w:rPr>
          <w:t xml:space="preserve">частями 5.1</w:t>
        </w:r>
      </w:hyperlink>
      <w:r>
        <w:rPr>
          <w:sz w:val="20"/>
        </w:rPr>
        <w:t xml:space="preserve">, </w:t>
      </w:r>
      <w:hyperlink w:history="0" r:id="rId48" w:tooltip="Федеральный закон от 13.03.2006 N 38-ФЗ (ред. от 24.07.2023) &quot;О рекламе&quot; {КонсультантПлюс}">
        <w:r>
          <w:rPr>
            <w:sz w:val="20"/>
            <w:color w:val="0000ff"/>
          </w:rPr>
          <w:t xml:space="preserve">5.6</w:t>
        </w:r>
      </w:hyperlink>
      <w:r>
        <w:rPr>
          <w:sz w:val="20"/>
        </w:rPr>
        <w:t xml:space="preserve">, </w:t>
      </w:r>
      <w:hyperlink w:history="0" r:id="rId49" w:tooltip="Федеральный закон от 13.03.2006 N 38-ФЗ (ред. от 24.07.2023) &quot;О рекламе&quot; {КонсультантПлюс}">
        <w:r>
          <w:rPr>
            <w:sz w:val="20"/>
            <w:color w:val="0000ff"/>
          </w:rPr>
          <w:t xml:space="preserve">5.7 ст. 19</w:t>
        </w:r>
      </w:hyperlink>
      <w:r>
        <w:rPr>
          <w:sz w:val="20"/>
        </w:rPr>
        <w:t xml:space="preserve"> Федерального закона от 13.03.2006 N 38-ФЗ "О рекламе".</w:t>
      </w:r>
    </w:p>
    <w:p>
      <w:pPr>
        <w:pStyle w:val="0"/>
        <w:jc w:val="both"/>
      </w:pPr>
      <w:r>
        <w:rPr>
          <w:sz w:val="20"/>
        </w:rPr>
        <w:t xml:space="preserve">(п. 2.10 в ред. </w:t>
      </w:r>
      <w:hyperlink w:history="0" r:id="rId50" w:tooltip="Постановление Администрации г. Кузнецка от 20.03.2020 N 32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Постановления</w:t>
        </w:r>
      </w:hyperlink>
      <w:r>
        <w:rPr>
          <w:sz w:val="20"/>
        </w:rPr>
        <w:t xml:space="preserve"> Администрации г. Кузнецка от 20.03.2020 N 329)</w:t>
      </w:r>
    </w:p>
    <w:p>
      <w:pPr>
        <w:pStyle w:val="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муниципальной услуги</w:t>
      </w:r>
    </w:p>
    <w:p>
      <w:pPr>
        <w:pStyle w:val="0"/>
        <w:jc w:val="both"/>
      </w:pPr>
      <w:r>
        <w:rPr>
          <w:sz w:val="20"/>
        </w:rPr>
      </w:r>
    </w:p>
    <w:p>
      <w:pPr>
        <w:pStyle w:val="0"/>
        <w:ind w:firstLine="540"/>
        <w:jc w:val="both"/>
      </w:pPr>
      <w:r>
        <w:rPr>
          <w:sz w:val="20"/>
        </w:rPr>
        <w:t xml:space="preserve">2.11. Для предоставления муниципальной услуги не требуется предоставления иных государственных или муниципальных услуг.</w:t>
      </w:r>
    </w:p>
    <w:p>
      <w:pPr>
        <w:pStyle w:val="0"/>
        <w:jc w:val="both"/>
      </w:pPr>
      <w:r>
        <w:rPr>
          <w:sz w:val="20"/>
        </w:rPr>
      </w:r>
    </w:p>
    <w:p>
      <w:pPr>
        <w:pStyle w:val="2"/>
        <w:outlineLvl w:val="2"/>
        <w:jc w:val="center"/>
      </w:pPr>
      <w:r>
        <w:rPr>
          <w:sz w:val="20"/>
        </w:rPr>
        <w:t xml:space="preserve">Порядок, размер и основания взимания платы за предоставление</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2.12. За выдачу разрешения на установку рекламной конструкции заявитель уплачивает государственную пошлину в размерах и порядке, установленных законодательством Российской Федерации о налогах и сборах (</w:t>
      </w:r>
      <w:hyperlink w:history="0" r:id="rId51"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статья 333.33</w:t>
        </w:r>
      </w:hyperlink>
      <w:r>
        <w:rPr>
          <w:sz w:val="20"/>
        </w:rPr>
        <w:t xml:space="preserve"> Налогового кодекса Российской Федерации).</w:t>
      </w:r>
    </w:p>
    <w:p>
      <w:pPr>
        <w:pStyle w:val="0"/>
        <w:jc w:val="both"/>
      </w:pPr>
      <w:r>
        <w:rPr>
          <w:sz w:val="20"/>
        </w:rPr>
      </w:r>
    </w:p>
    <w:p>
      <w:pPr>
        <w:pStyle w:val="2"/>
        <w:outlineLvl w:val="2"/>
        <w:jc w:val="center"/>
      </w:pPr>
      <w:r>
        <w:rPr>
          <w:sz w:val="20"/>
        </w:rPr>
        <w:t xml:space="preserve">Максимальный срок ожидания в очереди при подаче запроса</w:t>
      </w:r>
    </w:p>
    <w:p>
      <w:pPr>
        <w:pStyle w:val="2"/>
        <w:jc w:val="center"/>
      </w:pPr>
      <w:r>
        <w:rPr>
          <w:sz w:val="20"/>
        </w:rPr>
        <w:t xml:space="preserve">о предоставлении муниципальной услуги и при получении</w:t>
      </w:r>
    </w:p>
    <w:p>
      <w:pPr>
        <w:pStyle w:val="2"/>
        <w:jc w:val="center"/>
      </w:pPr>
      <w:r>
        <w:rPr>
          <w:sz w:val="20"/>
        </w:rPr>
        <w:t xml:space="preserve">результата предоставления муниципальной услуги</w:t>
      </w:r>
    </w:p>
    <w:p>
      <w:pPr>
        <w:pStyle w:val="0"/>
        <w:jc w:val="both"/>
      </w:pPr>
      <w:r>
        <w:rPr>
          <w:sz w:val="20"/>
        </w:rPr>
      </w:r>
    </w:p>
    <w:p>
      <w:pPr>
        <w:pStyle w:val="0"/>
        <w:ind w:firstLine="540"/>
        <w:jc w:val="both"/>
      </w:pPr>
      <w:r>
        <w:rPr>
          <w:sz w:val="20"/>
        </w:rPr>
        <w:t xml:space="preserve">2.13. Время ожидания в очереди не должно превышать:</w:t>
      </w:r>
    </w:p>
    <w:p>
      <w:pPr>
        <w:pStyle w:val="0"/>
        <w:spacing w:before="200" w:line-rule="auto"/>
        <w:ind w:firstLine="540"/>
        <w:jc w:val="both"/>
      </w:pPr>
      <w:r>
        <w:rPr>
          <w:sz w:val="20"/>
        </w:rPr>
        <w:t xml:space="preserve">- при подаче заявления и (или) документов - 15 минут;</w:t>
      </w:r>
    </w:p>
    <w:p>
      <w:pPr>
        <w:pStyle w:val="0"/>
        <w:spacing w:before="200" w:line-rule="auto"/>
        <w:ind w:firstLine="540"/>
        <w:jc w:val="both"/>
      </w:pPr>
      <w:r>
        <w:rPr>
          <w:sz w:val="20"/>
        </w:rPr>
        <w:t xml:space="preserve">- при получении результата предоставления услуги - 15 минут.</w:t>
      </w:r>
    </w:p>
    <w:p>
      <w:pPr>
        <w:pStyle w:val="0"/>
        <w:jc w:val="both"/>
      </w:pPr>
      <w:r>
        <w:rPr>
          <w:sz w:val="20"/>
        </w:rPr>
      </w:r>
    </w:p>
    <w:p>
      <w:pPr>
        <w:pStyle w:val="2"/>
        <w:outlineLvl w:val="2"/>
        <w:jc w:val="center"/>
      </w:pPr>
      <w:r>
        <w:rPr>
          <w:sz w:val="20"/>
        </w:rPr>
        <w:t xml:space="preserve">Срок регистрации запроса заявителя о предоставлении</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2.14. Регистрация запроса заявителя о предоставлении муниципальной услуги осуществляется в день его получения.</w:t>
      </w:r>
    </w:p>
    <w:p>
      <w:pPr>
        <w:pStyle w:val="0"/>
        <w:spacing w:before="200" w:line-rule="auto"/>
        <w:ind w:firstLine="540"/>
        <w:jc w:val="both"/>
      </w:pPr>
      <w:r>
        <w:rPr>
          <w:sz w:val="20"/>
        </w:rPr>
        <w:t xml:space="preserve">2.15.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муниципальная услуга, к залу ожидания, местам для заполнения</w:t>
      </w:r>
    </w:p>
    <w:p>
      <w:pPr>
        <w:pStyle w:val="2"/>
        <w:jc w:val="center"/>
      </w:pPr>
      <w:r>
        <w:rPr>
          <w:sz w:val="20"/>
        </w:rPr>
        <w:t xml:space="preserve">запросов о предоставлении муниципальной услуги,</w:t>
      </w:r>
    </w:p>
    <w:p>
      <w:pPr>
        <w:pStyle w:val="2"/>
        <w:jc w:val="center"/>
      </w:pPr>
      <w:r>
        <w:rPr>
          <w:sz w:val="20"/>
        </w:rPr>
        <w:t xml:space="preserve">информационным стендам с образцами их заполнения и перечнем</w:t>
      </w:r>
    </w:p>
    <w:p>
      <w:pPr>
        <w:pStyle w:val="2"/>
        <w:jc w:val="center"/>
      </w:pPr>
      <w:r>
        <w:rPr>
          <w:sz w:val="20"/>
        </w:rPr>
        <w:t xml:space="preserve">документов, необходимых для предоставления муниципальной</w:t>
      </w:r>
    </w:p>
    <w:p>
      <w:pPr>
        <w:pStyle w:val="2"/>
        <w:jc w:val="center"/>
      </w:pPr>
      <w:r>
        <w:rPr>
          <w:sz w:val="20"/>
        </w:rPr>
        <w:t xml:space="preserve">услуги, в том числе к обеспечению доступности для инвалидов</w:t>
      </w:r>
    </w:p>
    <w:p>
      <w:pPr>
        <w:pStyle w:val="2"/>
        <w:jc w:val="center"/>
      </w:pPr>
      <w:r>
        <w:rPr>
          <w:sz w:val="20"/>
        </w:rPr>
        <w:t xml:space="preserve">указанных объектов в соответствии с законодательством</w:t>
      </w:r>
    </w:p>
    <w:p>
      <w:pPr>
        <w:pStyle w:val="2"/>
        <w:jc w:val="center"/>
      </w:pPr>
      <w:r>
        <w:rPr>
          <w:sz w:val="20"/>
        </w:rPr>
        <w:t xml:space="preserve">Российской Федерации о социальной защите инвалидов</w:t>
      </w:r>
    </w:p>
    <w:p>
      <w:pPr>
        <w:pStyle w:val="0"/>
        <w:jc w:val="both"/>
      </w:pPr>
      <w:r>
        <w:rPr>
          <w:sz w:val="20"/>
        </w:rPr>
      </w:r>
    </w:p>
    <w:p>
      <w:pPr>
        <w:pStyle w:val="0"/>
        <w:ind w:firstLine="540"/>
        <w:jc w:val="both"/>
      </w:pPr>
      <w:r>
        <w:rPr>
          <w:sz w:val="20"/>
        </w:rPr>
        <w:t xml:space="preserve">2.16. Здания, в которых располагаются помещения Администрации, Отдела, МФЦ, должны быть расположены с учетом транспортной и пешеходной доступности для заявителей.</w:t>
      </w:r>
    </w:p>
    <w:p>
      <w:pPr>
        <w:pStyle w:val="0"/>
        <w:spacing w:before="200" w:line-rule="auto"/>
        <w:ind w:firstLine="540"/>
        <w:jc w:val="both"/>
      </w:pPr>
      <w:r>
        <w:rPr>
          <w:sz w:val="20"/>
        </w:rPr>
        <w:t xml:space="preserve">Помещения Администрации, Отдела, МФЦ должны соответствовать санитарно-эпидемиологическим </w:t>
      </w:r>
      <w:hyperlink w:history="0" r:id="rId52" w:tooltip="Постановление Главного государственного санитарного врача РФ от 03.06.2003 N 118 (ред. от 21.06.2016) &quot;О введении в действие санитарно-эпидемиологических правил и нормативов СанПиН 2.2.2/2.4.1340-03&quot; (вместе с &quot;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 ------------ Утратил силу или отменен {КонсультантПлюс}">
        <w:r>
          <w:rPr>
            <w:sz w:val="20"/>
            <w:color w:val="0000ff"/>
          </w:rPr>
          <w:t xml:space="preserve">правилам</w:t>
        </w:r>
      </w:hyperlink>
      <w:r>
        <w:rPr>
          <w:sz w:val="20"/>
        </w:rPr>
        <w:t xml:space="preserve"> и нормативам "Гигиенические требования к персональным электронно-вычислительным машинам и организации работы. СанПиН 2.2.2/2.4.1340-03".</w:t>
      </w:r>
    </w:p>
    <w:p>
      <w:pPr>
        <w:pStyle w:val="0"/>
        <w:spacing w:before="200" w:line-rule="auto"/>
        <w:ind w:firstLine="540"/>
        <w:jc w:val="both"/>
      </w:pPr>
      <w:r>
        <w:rPr>
          <w:sz w:val="20"/>
        </w:rPr>
        <w:t xml:space="preserve">2.17. Предоставление муниципальной услуги осуществляется в специально выделенных для этой цели помещениях.</w:t>
      </w:r>
    </w:p>
    <w:p>
      <w:pPr>
        <w:pStyle w:val="0"/>
        <w:spacing w:before="200" w:line-rule="auto"/>
        <w:ind w:firstLine="540"/>
        <w:jc w:val="both"/>
      </w:pPr>
      <w:r>
        <w:rPr>
          <w:sz w:val="20"/>
        </w:rPr>
        <w:t xml:space="preserve">2.18. Помещения, в которых осуществляется предоставление муниципальной услуги, оборудуются:</w:t>
      </w:r>
    </w:p>
    <w:p>
      <w:pPr>
        <w:pStyle w:val="0"/>
        <w:spacing w:before="200" w:line-rule="auto"/>
        <w:ind w:firstLine="540"/>
        <w:jc w:val="both"/>
      </w:pPr>
      <w:r>
        <w:rPr>
          <w:sz w:val="20"/>
        </w:rPr>
        <w:t xml:space="preserve">- информационными стендами, содержащими визуальную и текстовую информацию;</w:t>
      </w:r>
    </w:p>
    <w:p>
      <w:pPr>
        <w:pStyle w:val="0"/>
        <w:spacing w:before="200" w:line-rule="auto"/>
        <w:ind w:firstLine="540"/>
        <w:jc w:val="both"/>
      </w:pPr>
      <w:r>
        <w:rPr>
          <w:sz w:val="20"/>
        </w:rPr>
        <w:t xml:space="preserve">- стульями и столами для возможности оформления документов.</w:t>
      </w:r>
    </w:p>
    <w:p>
      <w:pPr>
        <w:pStyle w:val="0"/>
        <w:spacing w:before="200" w:line-rule="auto"/>
        <w:ind w:firstLine="540"/>
        <w:jc w:val="both"/>
      </w:pPr>
      <w:r>
        <w:rPr>
          <w:sz w:val="20"/>
        </w:rPr>
        <w:t xml:space="preserve">На информационном стенде размещаются:</w:t>
      </w:r>
    </w:p>
    <w:p>
      <w:pPr>
        <w:pStyle w:val="0"/>
        <w:spacing w:before="200" w:line-rule="auto"/>
        <w:ind w:firstLine="540"/>
        <w:jc w:val="both"/>
      </w:pPr>
      <w:r>
        <w:rPr>
          <w:sz w:val="20"/>
        </w:rPr>
        <w:t xml:space="preserve">- текст настоящего Регламента;</w:t>
      </w:r>
    </w:p>
    <w:p>
      <w:pPr>
        <w:pStyle w:val="0"/>
        <w:spacing w:before="200" w:line-rule="auto"/>
        <w:ind w:firstLine="540"/>
        <w:jc w:val="both"/>
      </w:pPr>
      <w:r>
        <w:rPr>
          <w:sz w:val="20"/>
        </w:rPr>
        <w:t xml:space="preserve">- перечень документов, необходимых для предоставления Услуги;</w:t>
      </w:r>
    </w:p>
    <w:p>
      <w:pPr>
        <w:pStyle w:val="0"/>
        <w:spacing w:before="200" w:line-rule="auto"/>
        <w:ind w:firstLine="540"/>
        <w:jc w:val="both"/>
      </w:pPr>
      <w:r>
        <w:rPr>
          <w:sz w:val="20"/>
        </w:rPr>
        <w:t xml:space="preserve">- образец заявления на получение разрешения на установку и эксплуатацию рекламной конструкции, определенный в </w:t>
      </w:r>
      <w:hyperlink w:history="0" w:anchor="P577" w:tooltip="ЗАЯВЛЕНИЕ">
        <w:r>
          <w:rPr>
            <w:sz w:val="20"/>
            <w:color w:val="0000ff"/>
          </w:rPr>
          <w:t xml:space="preserve">приложении 1</w:t>
        </w:r>
      </w:hyperlink>
      <w:r>
        <w:rPr>
          <w:sz w:val="20"/>
        </w:rPr>
        <w:t xml:space="preserve"> к настоящему Регламенту.</w:t>
      </w:r>
    </w:p>
    <w:p>
      <w:pPr>
        <w:pStyle w:val="0"/>
        <w:jc w:val="both"/>
      </w:pPr>
      <w:r>
        <w:rPr>
          <w:sz w:val="20"/>
        </w:rPr>
        <w:t xml:space="preserve">(абзац введен </w:t>
      </w:r>
      <w:hyperlink w:history="0" r:id="rId53" w:tooltip="Постановление Администрации г. Кузнецка от 20.03.2020 N 32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Постановлением</w:t>
        </w:r>
      </w:hyperlink>
      <w:r>
        <w:rPr>
          <w:sz w:val="20"/>
        </w:rPr>
        <w:t xml:space="preserve"> Администрации г. Кузнецка от 20.03.2020 N 329)</w:t>
      </w:r>
    </w:p>
    <w:p>
      <w:pPr>
        <w:pStyle w:val="0"/>
        <w:spacing w:before="200" w:line-rule="auto"/>
        <w:ind w:firstLine="540"/>
        <w:jc w:val="both"/>
      </w:pPr>
      <w:r>
        <w:rPr>
          <w:sz w:val="20"/>
        </w:rPr>
        <w:t xml:space="preserve">2.19. Количество мест ожидания определяется исходя из фактической нагрузки и возможностей для их размещения в здании.</w:t>
      </w:r>
    </w:p>
    <w:p>
      <w:pPr>
        <w:pStyle w:val="0"/>
        <w:spacing w:before="200" w:line-rule="auto"/>
        <w:ind w:firstLine="540"/>
        <w:jc w:val="both"/>
      </w:pPr>
      <w:r>
        <w:rPr>
          <w:sz w:val="20"/>
        </w:rPr>
        <w:t xml:space="preserve">Места ожидания должны соответствовать комфортным условиям для заявителей и оптимальным условиям работы специалистов.</w:t>
      </w:r>
    </w:p>
    <w:p>
      <w:pPr>
        <w:pStyle w:val="0"/>
        <w:spacing w:before="200" w:line-rule="auto"/>
        <w:ind w:firstLine="540"/>
        <w:jc w:val="both"/>
      </w:pPr>
      <w:r>
        <w:rPr>
          <w:sz w:val="20"/>
        </w:rPr>
        <w:t xml:space="preserve">2.20. Места для заполнения документов оборудуются стульями, столами (стойками) и обеспечиваются бланками заявлений и образцами их заполнения.</w:t>
      </w:r>
    </w:p>
    <w:p>
      <w:pPr>
        <w:pStyle w:val="0"/>
        <w:spacing w:before="200" w:line-rule="auto"/>
        <w:ind w:firstLine="540"/>
        <w:jc w:val="both"/>
      </w:pPr>
      <w:r>
        <w:rPr>
          <w:sz w:val="20"/>
        </w:rPr>
        <w:t xml:space="preserve">2.21. Кабинеты приема заявителей должны иметь информационные таблички (вывески) с указанием:</w:t>
      </w:r>
    </w:p>
    <w:p>
      <w:pPr>
        <w:pStyle w:val="0"/>
        <w:spacing w:before="200" w:line-rule="auto"/>
        <w:ind w:firstLine="540"/>
        <w:jc w:val="both"/>
      </w:pPr>
      <w:r>
        <w:rPr>
          <w:sz w:val="20"/>
        </w:rPr>
        <w:t xml:space="preserve">- номера кабинета;</w:t>
      </w:r>
    </w:p>
    <w:p>
      <w:pPr>
        <w:pStyle w:val="0"/>
        <w:spacing w:before="200" w:line-rule="auto"/>
        <w:ind w:firstLine="540"/>
        <w:jc w:val="both"/>
      </w:pPr>
      <w:r>
        <w:rPr>
          <w:sz w:val="20"/>
        </w:rPr>
        <w:t xml:space="preserve">- фамилии, имени, отчества и должности специалиста.</w:t>
      </w:r>
    </w:p>
    <w:p>
      <w:pPr>
        <w:pStyle w:val="0"/>
        <w:spacing w:before="200" w:line-rule="auto"/>
        <w:ind w:firstLine="540"/>
        <w:jc w:val="both"/>
      </w:pPr>
      <w:r>
        <w:rPr>
          <w:sz w:val="20"/>
        </w:rPr>
        <w:t xml:space="preserve">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pPr>
        <w:pStyle w:val="0"/>
        <w:spacing w:before="200" w:line-rule="auto"/>
        <w:ind w:firstLine="540"/>
        <w:jc w:val="both"/>
      </w:pPr>
      <w:r>
        <w:rPr>
          <w:sz w:val="20"/>
        </w:rPr>
        <w:t xml:space="preserve">При организации рабочих мест следует предусмотреть возможность беспрепятственного входа (выхода) специалистов из помещения.</w:t>
      </w:r>
    </w:p>
    <w:p>
      <w:pPr>
        <w:pStyle w:val="0"/>
        <w:spacing w:before="200" w:line-rule="auto"/>
        <w:ind w:firstLine="540"/>
        <w:jc w:val="both"/>
      </w:pPr>
      <w:r>
        <w:rPr>
          <w:sz w:val="20"/>
        </w:rPr>
        <w:t xml:space="preserve">2.22.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pPr>
        <w:pStyle w:val="0"/>
        <w:spacing w:before="200" w:line-rule="auto"/>
        <w:ind w:firstLine="540"/>
        <w:jc w:val="both"/>
      </w:pPr>
      <w:r>
        <w:rPr>
          <w:sz w:val="20"/>
        </w:rPr>
        <w:t xml:space="preserve">2.23.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pPr>
        <w:pStyle w:val="0"/>
        <w:spacing w:before="200" w:line-rule="auto"/>
        <w:ind w:firstLine="540"/>
        <w:jc w:val="both"/>
      </w:pPr>
      <w:r>
        <w:rPr>
          <w:sz w:val="20"/>
        </w:rPr>
        <w:t xml:space="preserve">Помещения для предоставления муниципальной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Отдела, Администрации,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pPr>
        <w:pStyle w:val="0"/>
        <w:spacing w:before="200" w:line-rule="auto"/>
        <w:ind w:firstLine="540"/>
        <w:jc w:val="both"/>
      </w:pPr>
      <w:r>
        <w:rPr>
          <w:sz w:val="20"/>
        </w:rPr>
        <w:t xml:space="preserve">Вход и выход из помещения для предоставления муниципальной услуги оборудуются пандусами или кнопкой вызова сотрудника, расширенными проходами, позволяющими обеспечить беспрепятственный доступ инвалидов, включая инвалидов, использующих кресла-коляски.</w:t>
      </w:r>
    </w:p>
    <w:p>
      <w:pPr>
        <w:pStyle w:val="0"/>
        <w:spacing w:before="200" w:line-rule="auto"/>
        <w:ind w:firstLine="540"/>
        <w:jc w:val="both"/>
      </w:pPr>
      <w:r>
        <w:rPr>
          <w:sz w:val="20"/>
        </w:rPr>
        <w:t xml:space="preserve">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pPr>
        <w:pStyle w:val="0"/>
        <w:spacing w:before="200" w:line-rule="auto"/>
        <w:ind w:firstLine="540"/>
        <w:jc w:val="both"/>
      </w:pPr>
      <w:r>
        <w:rPr>
          <w:sz w:val="20"/>
        </w:rPr>
        <w:t xml:space="preserve">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pPr>
        <w:pStyle w:val="0"/>
        <w:spacing w:before="200" w:line-rule="auto"/>
        <w:ind w:firstLine="540"/>
        <w:jc w:val="both"/>
      </w:pPr>
      <w:r>
        <w:rPr>
          <w:sz w:val="20"/>
        </w:rPr>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Отдела, МФЦ.</w:t>
      </w:r>
    </w:p>
    <w:p>
      <w:pPr>
        <w:pStyle w:val="0"/>
        <w:spacing w:before="200" w:line-rule="auto"/>
        <w:ind w:firstLine="540"/>
        <w:jc w:val="both"/>
      </w:pPr>
      <w:r>
        <w:rPr>
          <w:sz w:val="20"/>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Специалисты Администрации, Отдела, МФЦ оказывают помощь инвалидам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pPr>
        <w:pStyle w:val="0"/>
        <w:spacing w:before="200" w:line-rule="auto"/>
        <w:ind w:firstLine="540"/>
        <w:jc w:val="both"/>
      </w:pPr>
      <w:r>
        <w:rPr>
          <w:sz w:val="20"/>
        </w:rPr>
        <w:t xml:space="preserve">Рабочее место специалиста Администрации, Отдела,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pPr>
        <w:pStyle w:val="0"/>
        <w:spacing w:before="200" w:line-rule="auto"/>
        <w:ind w:firstLine="540"/>
        <w:jc w:val="both"/>
      </w:pPr>
      <w:r>
        <w:rPr>
          <w:sz w:val="20"/>
        </w:rPr>
        <w:t xml:space="preserve">Специалисты Администрации, Отдела, МФЦ обеспечиваются личными нагрудными карточками (бейджами) с указанием фамилии, имени, отчества и должности.</w:t>
      </w:r>
    </w:p>
    <w:p>
      <w:pPr>
        <w:pStyle w:val="0"/>
        <w:spacing w:before="200" w:line-rule="auto"/>
        <w:ind w:firstLine="540"/>
        <w:jc w:val="both"/>
      </w:pPr>
      <w:r>
        <w:rPr>
          <w:sz w:val="20"/>
        </w:rPr>
        <w:t xml:space="preserve">Места предоставления муниципальной услуги оборудуются с учетом стандарта комфортности предоставления муниципальных услуг.</w:t>
      </w:r>
    </w:p>
    <w:p>
      <w:pPr>
        <w:pStyle w:val="0"/>
        <w:jc w:val="both"/>
      </w:pPr>
      <w:r>
        <w:rPr>
          <w:sz w:val="20"/>
        </w:rPr>
      </w:r>
    </w:p>
    <w:p>
      <w:pPr>
        <w:pStyle w:val="2"/>
        <w:outlineLvl w:val="2"/>
        <w:jc w:val="center"/>
      </w:pPr>
      <w:r>
        <w:rPr>
          <w:sz w:val="20"/>
        </w:rPr>
        <w:t xml:space="preserve">Показатели доступности и качества муниципальной услуги</w:t>
      </w:r>
    </w:p>
    <w:p>
      <w:pPr>
        <w:pStyle w:val="0"/>
        <w:jc w:val="both"/>
      </w:pPr>
      <w:r>
        <w:rPr>
          <w:sz w:val="20"/>
        </w:rPr>
      </w:r>
    </w:p>
    <w:p>
      <w:pPr>
        <w:pStyle w:val="0"/>
        <w:ind w:firstLine="540"/>
        <w:jc w:val="both"/>
      </w:pPr>
      <w:r>
        <w:rPr>
          <w:sz w:val="20"/>
        </w:rPr>
        <w:t xml:space="preserve">2.24. Показателями доступности предоставления муниципальной услуги являются:</w:t>
      </w:r>
    </w:p>
    <w:p>
      <w:pPr>
        <w:pStyle w:val="0"/>
        <w:spacing w:before="200" w:line-rule="auto"/>
        <w:ind w:firstLine="540"/>
        <w:jc w:val="both"/>
      </w:pPr>
      <w:r>
        <w:rPr>
          <w:sz w:val="20"/>
        </w:rPr>
        <w:t xml:space="preserve">2.24.1. предоставление возможности получения муниципальной услуги в электронной форме или в МФЦ;</w:t>
      </w:r>
    </w:p>
    <w:p>
      <w:pPr>
        <w:pStyle w:val="0"/>
        <w:spacing w:before="200" w:line-rule="auto"/>
        <w:ind w:firstLine="540"/>
        <w:jc w:val="both"/>
      </w:pPr>
      <w:r>
        <w:rPr>
          <w:sz w:val="20"/>
        </w:rPr>
        <w:t xml:space="preserve">2.24.2. транспортная или пешая доступность к местам предоставления муниципальной услуги;</w:t>
      </w:r>
    </w:p>
    <w:p>
      <w:pPr>
        <w:pStyle w:val="0"/>
        <w:spacing w:before="200" w:line-rule="auto"/>
        <w:ind w:firstLine="540"/>
        <w:jc w:val="both"/>
      </w:pPr>
      <w:r>
        <w:rPr>
          <w:sz w:val="20"/>
        </w:rPr>
        <w:t xml:space="preserve">2.24.3.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pPr>
        <w:pStyle w:val="0"/>
        <w:spacing w:before="200" w:line-rule="auto"/>
        <w:ind w:firstLine="540"/>
        <w:jc w:val="both"/>
      </w:pPr>
      <w:r>
        <w:rPr>
          <w:sz w:val="20"/>
        </w:rPr>
        <w:t xml:space="preserve">2.24.4. соблюдение требований Административного регламента о порядке информирования по предоставлению муниципальной услуги.</w:t>
      </w:r>
    </w:p>
    <w:p>
      <w:pPr>
        <w:pStyle w:val="0"/>
        <w:spacing w:before="200" w:line-rule="auto"/>
        <w:ind w:firstLine="540"/>
        <w:jc w:val="both"/>
      </w:pPr>
      <w:r>
        <w:rPr>
          <w:sz w:val="20"/>
        </w:rPr>
        <w:t xml:space="preserve">2.25. Показателями качества предоставления муниципальной услуги являются:</w:t>
      </w:r>
    </w:p>
    <w:p>
      <w:pPr>
        <w:pStyle w:val="0"/>
        <w:spacing w:before="200" w:line-rule="auto"/>
        <w:ind w:firstLine="540"/>
        <w:jc w:val="both"/>
      </w:pPr>
      <w:r>
        <w:rPr>
          <w:sz w:val="20"/>
        </w:rPr>
        <w:t xml:space="preserve">2.25.1. соблюдение сроков предоставления муниципальной услуги;</w:t>
      </w:r>
    </w:p>
    <w:p>
      <w:pPr>
        <w:pStyle w:val="0"/>
        <w:spacing w:before="200" w:line-rule="auto"/>
        <w:ind w:firstLine="540"/>
        <w:jc w:val="both"/>
      </w:pPr>
      <w:r>
        <w:rPr>
          <w:sz w:val="20"/>
        </w:rPr>
        <w:t xml:space="preserve">2.25.2. соблюдение установленного времени ожидания в очереди при подаче заявления и при получении результата предоставления муниципальной услуги;</w:t>
      </w:r>
    </w:p>
    <w:p>
      <w:pPr>
        <w:pStyle w:val="0"/>
        <w:spacing w:before="200" w:line-rule="auto"/>
        <w:ind w:firstLine="540"/>
        <w:jc w:val="both"/>
      </w:pPr>
      <w:r>
        <w:rPr>
          <w:sz w:val="20"/>
        </w:rPr>
        <w:t xml:space="preserve">2.25.3.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pPr>
        <w:pStyle w:val="0"/>
        <w:spacing w:before="200" w:line-rule="auto"/>
        <w:ind w:firstLine="540"/>
        <w:jc w:val="both"/>
      </w:pPr>
      <w:r>
        <w:rPr>
          <w:sz w:val="20"/>
        </w:rPr>
        <w:t xml:space="preserve">2.25.4.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pPr>
        <w:pStyle w:val="0"/>
        <w:spacing w:before="200" w:line-rule="auto"/>
        <w:ind w:firstLine="540"/>
        <w:jc w:val="both"/>
      </w:pPr>
      <w:r>
        <w:rPr>
          <w:sz w:val="20"/>
        </w:rPr>
        <w:t xml:space="preserve">2.26. В процессе предоставления муниципальной услуги заявитель взаимодействует со специалистами Администрации, Отдела, МФЦ:</w:t>
      </w:r>
    </w:p>
    <w:p>
      <w:pPr>
        <w:pStyle w:val="0"/>
        <w:spacing w:before="200" w:line-rule="auto"/>
        <w:ind w:firstLine="540"/>
        <w:jc w:val="both"/>
      </w:pPr>
      <w:r>
        <w:rPr>
          <w:sz w:val="20"/>
        </w:rPr>
        <w:t xml:space="preserve">2.26.1. при подаче документов для получения муниципальной услуги;</w:t>
      </w:r>
    </w:p>
    <w:p>
      <w:pPr>
        <w:pStyle w:val="0"/>
        <w:spacing w:before="200" w:line-rule="auto"/>
        <w:ind w:firstLine="540"/>
        <w:jc w:val="both"/>
      </w:pPr>
      <w:r>
        <w:rPr>
          <w:sz w:val="20"/>
        </w:rPr>
        <w:t xml:space="preserve">2.26.2. при получении результата предоставления муниципальной услуги.</w:t>
      </w:r>
    </w:p>
    <w:p>
      <w:pPr>
        <w:pStyle w:val="0"/>
        <w:jc w:val="both"/>
      </w:pPr>
      <w:r>
        <w:rPr>
          <w:sz w:val="20"/>
        </w:rPr>
      </w:r>
    </w:p>
    <w:p>
      <w:pPr>
        <w:pStyle w:val="2"/>
        <w:outlineLvl w:val="2"/>
        <w:jc w:val="center"/>
      </w:pPr>
      <w:r>
        <w:rPr>
          <w:sz w:val="20"/>
        </w:rPr>
        <w:t xml:space="preserve">Иные требования, в том числе учитывающие особенности</w:t>
      </w:r>
    </w:p>
    <w:p>
      <w:pPr>
        <w:pStyle w:val="2"/>
        <w:jc w:val="center"/>
      </w:pPr>
      <w:r>
        <w:rPr>
          <w:sz w:val="20"/>
        </w:rPr>
        <w:t xml:space="preserve">предоставления муниципальной услуги в МФЦ и особенности</w:t>
      </w:r>
    </w:p>
    <w:p>
      <w:pPr>
        <w:pStyle w:val="2"/>
        <w:jc w:val="center"/>
      </w:pPr>
      <w:r>
        <w:rPr>
          <w:sz w:val="20"/>
        </w:rPr>
        <w:t xml:space="preserve">предоставления муниципальной услуги в электронной форме</w:t>
      </w:r>
    </w:p>
    <w:p>
      <w:pPr>
        <w:pStyle w:val="0"/>
        <w:jc w:val="both"/>
      </w:pPr>
      <w:r>
        <w:rPr>
          <w:sz w:val="20"/>
        </w:rPr>
      </w:r>
    </w:p>
    <w:p>
      <w:pPr>
        <w:pStyle w:val="0"/>
        <w:ind w:firstLine="540"/>
        <w:jc w:val="both"/>
      </w:pPr>
      <w:r>
        <w:rPr>
          <w:sz w:val="20"/>
        </w:rPr>
        <w:t xml:space="preserve">2.27.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pPr>
        <w:pStyle w:val="0"/>
        <w:spacing w:before="200" w:line-rule="auto"/>
        <w:ind w:firstLine="540"/>
        <w:jc w:val="both"/>
      </w:pPr>
      <w:r>
        <w:rPr>
          <w:sz w:val="20"/>
        </w:rPr>
        <w:t xml:space="preserve">2.28. Заявление и иные документы, указанные в </w:t>
      </w:r>
      <w:hyperlink w:history="0" w:anchor="P166" w:tooltip="2.6. Исчерпывающий перечень документов, которые заявитель должен представить самостоятельно:">
        <w:r>
          <w:rPr>
            <w:sz w:val="20"/>
            <w:color w:val="0000ff"/>
          </w:rPr>
          <w:t xml:space="preserve">пункте 2.6</w:t>
        </w:r>
      </w:hyperlink>
      <w:r>
        <w:rPr>
          <w:sz w:val="20"/>
        </w:rPr>
        <w:t xml:space="preserve"> настоящего административного регламента, могут быть поданы заявителем в электронной форме.</w:t>
      </w:r>
    </w:p>
    <w:p>
      <w:pPr>
        <w:pStyle w:val="0"/>
        <w:spacing w:before="200" w:line-rule="auto"/>
        <w:ind w:firstLine="540"/>
        <w:jc w:val="both"/>
      </w:pPr>
      <w:r>
        <w:rPr>
          <w:sz w:val="20"/>
        </w:rPr>
        <w:t xml:space="preserve">2.29. Заявление и документы в форме электронных документов предоставляются в Администрацию (отдел архитектуры и градостроительства) посредством отправки через личный кабинет Единого портала и (или) Регионального портала.</w:t>
      </w:r>
    </w:p>
    <w:p>
      <w:pPr>
        <w:pStyle w:val="0"/>
        <w:spacing w:before="200" w:line-rule="auto"/>
        <w:ind w:firstLine="540"/>
        <w:jc w:val="both"/>
      </w:pPr>
      <w:r>
        <w:rPr>
          <w:sz w:val="20"/>
        </w:rPr>
        <w:t xml:space="preserve">2.30. Заявление и документы в электронной форме подписываются в соответствии с Федеральным </w:t>
      </w:r>
      <w:hyperlink w:history="0" r:id="rId54"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N 63-ФЗ простой электронной подписью, либо усиленной неквалифицированной электронной подписью, либо усиленной квалификационной электронной подписью, соответствующей одному из следующих классов средств электронной подписи: КС1, КС2, КС3.</w:t>
      </w:r>
    </w:p>
    <w:p>
      <w:pPr>
        <w:pStyle w:val="0"/>
        <w:spacing w:before="200" w:line-rule="auto"/>
        <w:ind w:firstLine="540"/>
        <w:jc w:val="both"/>
      </w:pPr>
      <w:r>
        <w:rPr>
          <w:sz w:val="20"/>
        </w:rPr>
        <w:t xml:space="preserve">2.31. 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pPr>
        <w:pStyle w:val="0"/>
        <w:spacing w:before="200" w:line-rule="auto"/>
        <w:ind w:firstLine="540"/>
        <w:jc w:val="both"/>
      </w:pPr>
      <w:r>
        <w:rPr>
          <w:sz w:val="20"/>
        </w:rPr>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0"/>
        <w:spacing w:before="200" w:line-rule="auto"/>
        <w:ind w:firstLine="540"/>
        <w:jc w:val="both"/>
      </w:pPr>
      <w:r>
        <w:rPr>
          <w:sz w:val="20"/>
        </w:rPr>
        <w:t xml:space="preserve">2.32.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pPr>
        <w:pStyle w:val="0"/>
        <w:spacing w:before="200" w:line-rule="auto"/>
        <w:ind w:firstLine="540"/>
        <w:jc w:val="both"/>
      </w:pPr>
      <w:r>
        <w:rPr>
          <w:sz w:val="20"/>
        </w:rPr>
        <w:t xml:space="preserve">Заявления представляются в виде файлов в формате doc, docx, txt, xls, xlsx, rtf, если указанные заявления предоставляются в форме электронного документа посредством электронной почты.</w:t>
      </w:r>
    </w:p>
    <w:p>
      <w:pPr>
        <w:pStyle w:val="0"/>
        <w:spacing w:before="200" w:line-rule="auto"/>
        <w:ind w:firstLine="540"/>
        <w:jc w:val="both"/>
      </w:pPr>
      <w:r>
        <w:rPr>
          <w:sz w:val="20"/>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pStyle w:val="0"/>
        <w:spacing w:before="200" w:line-rule="auto"/>
        <w:ind w:firstLine="540"/>
        <w:jc w:val="both"/>
      </w:pPr>
      <w:r>
        <w:rPr>
          <w:sz w:val="20"/>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pPr>
        <w:pStyle w:val="0"/>
        <w:spacing w:before="200" w:line-rule="auto"/>
        <w:ind w:firstLine="540"/>
        <w:jc w:val="both"/>
      </w:pPr>
      <w:r>
        <w:rPr>
          <w:sz w:val="20"/>
        </w:rPr>
        <w:t xml:space="preserve">2.33. По выбору заявителя результат предоставления муниципальной услуги направляется в виде:</w:t>
      </w:r>
    </w:p>
    <w:p>
      <w:pPr>
        <w:pStyle w:val="0"/>
        <w:spacing w:before="200" w:line-rule="auto"/>
        <w:ind w:firstLine="540"/>
        <w:jc w:val="both"/>
      </w:pPr>
      <w:r>
        <w:rPr>
          <w:sz w:val="20"/>
        </w:rPr>
        <w:t xml:space="preserve">1) электронного документа, подписанного уполномоченным должностным лицом с использованием усиленной квалифицированной электронной подписи через личный кабинет Единого портала и (или) Регионального портала;</w:t>
      </w:r>
    </w:p>
    <w:p>
      <w:pPr>
        <w:pStyle w:val="0"/>
        <w:spacing w:before="200" w:line-rule="auto"/>
        <w:ind w:firstLine="540"/>
        <w:jc w:val="both"/>
      </w:pPr>
      <w:r>
        <w:rPr>
          <w:sz w:val="20"/>
        </w:rPr>
        <w:t xml:space="preserve">2) документа на бумажном носителе, который заявитель (представитель заявителя) получает непосредственно при личном обращении в Администрацию либо МФЦ;</w:t>
      </w:r>
    </w:p>
    <w:p>
      <w:pPr>
        <w:pStyle w:val="0"/>
        <w:spacing w:before="200" w:line-rule="auto"/>
        <w:ind w:firstLine="540"/>
        <w:jc w:val="both"/>
      </w:pPr>
      <w:r>
        <w:rPr>
          <w:sz w:val="20"/>
        </w:rPr>
        <w:t xml:space="preserve">3) документа на бумажном носителе, который направляется заявителю посредством почтового отправления.</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2"/>
        <w:jc w:val="center"/>
      </w:pPr>
      <w:r>
        <w:rPr>
          <w:sz w:val="20"/>
        </w:rPr>
        <w:t xml:space="preserve">в том числе с использованием системы межведомственного</w:t>
      </w:r>
    </w:p>
    <w:p>
      <w:pPr>
        <w:pStyle w:val="2"/>
        <w:jc w:val="center"/>
      </w:pPr>
      <w:r>
        <w:rPr>
          <w:sz w:val="20"/>
        </w:rPr>
        <w:t xml:space="preserve">электронного взаимодействия, а также особенности выполнения</w:t>
      </w:r>
    </w:p>
    <w:p>
      <w:pPr>
        <w:pStyle w:val="2"/>
        <w:jc w:val="center"/>
      </w:pPr>
      <w:r>
        <w:rPr>
          <w:sz w:val="20"/>
        </w:rPr>
        <w:t xml:space="preserve">административных процедур в многофункциональных центрах</w:t>
      </w:r>
    </w:p>
    <w:p>
      <w:pPr>
        <w:pStyle w:val="0"/>
        <w:jc w:val="both"/>
      </w:pPr>
      <w:r>
        <w:rPr>
          <w:sz w:val="20"/>
        </w:rPr>
      </w:r>
    </w:p>
    <w:p>
      <w:pPr>
        <w:pStyle w:val="0"/>
        <w:ind w:firstLine="540"/>
        <w:jc w:val="both"/>
      </w:pPr>
      <w:r>
        <w:rPr>
          <w:sz w:val="20"/>
        </w:rPr>
        <w:t xml:space="preserve">3.1. Предоставление муниципальной услуги включает в себя следующие административные процедуры:</w:t>
      </w:r>
    </w:p>
    <w:p>
      <w:pPr>
        <w:pStyle w:val="0"/>
        <w:spacing w:before="200" w:line-rule="auto"/>
        <w:ind w:firstLine="540"/>
        <w:jc w:val="both"/>
      </w:pPr>
      <w:r>
        <w:rPr>
          <w:sz w:val="20"/>
        </w:rPr>
        <w:t xml:space="preserve">1) прием и регистрация заявления и приложенных к нему документов;</w:t>
      </w:r>
    </w:p>
    <w:p>
      <w:pPr>
        <w:pStyle w:val="0"/>
        <w:spacing w:before="200" w:line-rule="auto"/>
        <w:ind w:firstLine="540"/>
        <w:jc w:val="both"/>
      </w:pPr>
      <w:r>
        <w:rPr>
          <w:sz w:val="20"/>
        </w:rPr>
        <w:t xml:space="preserve">2) рассмотрение представленного заявителем заявления, приложенных к нему документов и подготовка проекта постановления Администрации;</w:t>
      </w:r>
    </w:p>
    <w:p>
      <w:pPr>
        <w:pStyle w:val="0"/>
        <w:spacing w:before="200" w:line-rule="auto"/>
        <w:ind w:firstLine="540"/>
        <w:jc w:val="both"/>
      </w:pPr>
      <w:r>
        <w:rPr>
          <w:sz w:val="20"/>
        </w:rPr>
        <w:t xml:space="preserve">3) согласование с уполномоченными органами, необходимое для принятия решения о выдаче разрешения на установку рекламных конструкций или решения Администрации об отказе в выдаче разрешения на установку рекламной конструкции;</w:t>
      </w:r>
    </w:p>
    <w:p>
      <w:pPr>
        <w:pStyle w:val="0"/>
        <w:spacing w:before="200" w:line-rule="auto"/>
        <w:ind w:firstLine="540"/>
        <w:jc w:val="both"/>
      </w:pPr>
      <w:r>
        <w:rPr>
          <w:sz w:val="20"/>
        </w:rPr>
        <w:t xml:space="preserve">4) подписание постановления Главой города Кузнецка и направление его заявителю;</w:t>
      </w:r>
    </w:p>
    <w:p>
      <w:pPr>
        <w:pStyle w:val="0"/>
        <w:jc w:val="both"/>
      </w:pPr>
      <w:r>
        <w:rPr>
          <w:sz w:val="20"/>
        </w:rPr>
        <w:t xml:space="preserve">(в ред. </w:t>
      </w:r>
      <w:hyperlink w:history="0" r:id="rId55" w:tooltip="Постановление Администрации г. Кузнецка от 28.02.2023 N 29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Постановления</w:t>
        </w:r>
      </w:hyperlink>
      <w:r>
        <w:rPr>
          <w:sz w:val="20"/>
        </w:rPr>
        <w:t xml:space="preserve"> Администрации г. Кузнецка от 28.02.2023 N 299)</w:t>
      </w:r>
    </w:p>
    <w:p>
      <w:pPr>
        <w:pStyle w:val="0"/>
        <w:spacing w:before="200" w:line-rule="auto"/>
        <w:ind w:firstLine="540"/>
        <w:jc w:val="both"/>
      </w:pPr>
      <w:r>
        <w:rPr>
          <w:sz w:val="20"/>
        </w:rPr>
        <w:t xml:space="preserve">5) исправление допущенных опечаток и ошибок в выданных в результате предоставления муниципальной услуги документах.</w:t>
      </w:r>
    </w:p>
    <w:p>
      <w:pPr>
        <w:pStyle w:val="0"/>
        <w:jc w:val="both"/>
      </w:pPr>
      <w:r>
        <w:rPr>
          <w:sz w:val="20"/>
        </w:rPr>
        <w:t xml:space="preserve">(часть 3.1 в ред. </w:t>
      </w:r>
      <w:hyperlink w:history="0" r:id="rId56" w:tooltip="Постановление Администрации г. Кузнецка от 29.06.2021 N 850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Постановления</w:t>
        </w:r>
      </w:hyperlink>
      <w:r>
        <w:rPr>
          <w:sz w:val="20"/>
        </w:rPr>
        <w:t xml:space="preserve"> Администрации г. Кузнецка от 29.06.2021 N 850)</w:t>
      </w:r>
    </w:p>
    <w:p>
      <w:pPr>
        <w:pStyle w:val="0"/>
        <w:jc w:val="both"/>
      </w:pPr>
      <w:r>
        <w:rPr>
          <w:sz w:val="20"/>
        </w:rPr>
      </w:r>
    </w:p>
    <w:p>
      <w:pPr>
        <w:pStyle w:val="2"/>
        <w:outlineLvl w:val="2"/>
        <w:jc w:val="center"/>
      </w:pPr>
      <w:r>
        <w:rPr>
          <w:sz w:val="20"/>
        </w:rPr>
        <w:t xml:space="preserve">Прием и регистрация заявления для получения муниципальной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3.2. Основанием для начала административной процедуры является обращение заявителя с заявлением для предоставления муниципальной услуги.</w:t>
      </w:r>
    </w:p>
    <w:p>
      <w:pPr>
        <w:pStyle w:val="0"/>
        <w:spacing w:before="200" w:line-rule="auto"/>
        <w:ind w:firstLine="540"/>
        <w:jc w:val="both"/>
      </w:pPr>
      <w:r>
        <w:rPr>
          <w:sz w:val="20"/>
        </w:rPr>
        <w:t xml:space="preserve">3.3. Заявление представляется заявителем (представителем заявителя) в Отдел или МФЦ.</w:t>
      </w:r>
    </w:p>
    <w:p>
      <w:pPr>
        <w:pStyle w:val="0"/>
        <w:spacing w:before="200" w:line-rule="auto"/>
        <w:ind w:firstLine="540"/>
        <w:jc w:val="both"/>
      </w:pPr>
      <w:r>
        <w:rPr>
          <w:sz w:val="20"/>
        </w:rPr>
        <w:t xml:space="preserve">Заявление направляется заявителем (представителем заявителя) в Отдел на бумажном носителе посредством почтового отправления, или представляется лично, или в форме электронного документа.</w:t>
      </w:r>
    </w:p>
    <w:p>
      <w:pPr>
        <w:pStyle w:val="0"/>
        <w:spacing w:before="200" w:line-rule="auto"/>
        <w:ind w:firstLine="540"/>
        <w:jc w:val="both"/>
      </w:pPr>
      <w:r>
        <w:rPr>
          <w:sz w:val="20"/>
        </w:rPr>
        <w:t xml:space="preserve">Заявление подписывается заявителем либо представителем заявителя.</w:t>
      </w:r>
    </w:p>
    <w:p>
      <w:pPr>
        <w:pStyle w:val="0"/>
        <w:spacing w:before="200" w:line-rule="auto"/>
        <w:ind w:firstLine="540"/>
        <w:jc w:val="both"/>
      </w:pPr>
      <w:r>
        <w:rPr>
          <w:sz w:val="20"/>
        </w:rPr>
        <w:t xml:space="preserve">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0"/>
        <w:spacing w:before="200" w:line-rule="auto"/>
        <w:ind w:firstLine="540"/>
        <w:jc w:val="both"/>
      </w:pPr>
      <w:r>
        <w:rPr>
          <w:sz w:val="20"/>
        </w:rPr>
        <w:t xml:space="preserve">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pPr>
        <w:pStyle w:val="0"/>
        <w:spacing w:before="200" w:line-rule="auto"/>
        <w:ind w:firstLine="540"/>
        <w:jc w:val="both"/>
      </w:pPr>
      <w:r>
        <w:rPr>
          <w:sz w:val="20"/>
        </w:rPr>
        <w:t xml:space="preserve">3.5. При приеме заявления сотрудник Отдела, ответственный за прием и регистрацию документов по предоставлению муниципальной услуги, проверяет:</w:t>
      </w:r>
    </w:p>
    <w:p>
      <w:pPr>
        <w:pStyle w:val="0"/>
        <w:spacing w:before="200" w:line-rule="auto"/>
        <w:ind w:firstLine="540"/>
        <w:jc w:val="both"/>
      </w:pPr>
      <w:r>
        <w:rPr>
          <w:sz w:val="20"/>
        </w:rPr>
        <w:t xml:space="preserve">1) правильность заполнения заявления;</w:t>
      </w:r>
    </w:p>
    <w:p>
      <w:pPr>
        <w:pStyle w:val="0"/>
        <w:spacing w:before="200" w:line-rule="auto"/>
        <w:ind w:firstLine="540"/>
        <w:jc w:val="both"/>
      </w:pPr>
      <w:r>
        <w:rPr>
          <w:sz w:val="20"/>
        </w:rPr>
        <w:t xml:space="preserve">2) действительность основного документа, удостоверяющего личность заявителя, и (или) доверенности от уполномоченного лица;</w:t>
      </w:r>
    </w:p>
    <w:p>
      <w:pPr>
        <w:pStyle w:val="0"/>
        <w:spacing w:before="200" w:line-rule="auto"/>
        <w:ind w:firstLine="540"/>
        <w:jc w:val="both"/>
      </w:pPr>
      <w:r>
        <w:rPr>
          <w:sz w:val="20"/>
        </w:rPr>
        <w:t xml:space="preserve">3) осуществляет сверку сведений, указанных заявителем в заявлении, со сведениями, содержащимися в паспорте и других представленных документах;</w:t>
      </w:r>
    </w:p>
    <w:p>
      <w:pPr>
        <w:pStyle w:val="0"/>
        <w:spacing w:before="200" w:line-rule="auto"/>
        <w:ind w:firstLine="540"/>
        <w:jc w:val="both"/>
      </w:pPr>
      <w:r>
        <w:rPr>
          <w:sz w:val="20"/>
        </w:rPr>
        <w:t xml:space="preserve">4) комплектность документов, прилагаемых к заявлению.</w:t>
      </w:r>
    </w:p>
    <w:p>
      <w:pPr>
        <w:pStyle w:val="0"/>
        <w:spacing w:before="200" w:line-rule="auto"/>
        <w:ind w:firstLine="540"/>
        <w:jc w:val="both"/>
      </w:pPr>
      <w:r>
        <w:rPr>
          <w:sz w:val="20"/>
        </w:rPr>
        <w:t xml:space="preserve">3.6. Поступившие заявление и документы, в том числе из МФЦ, регистрируются с присвоением входящего номера и указанием даты получения.</w:t>
      </w:r>
    </w:p>
    <w:p>
      <w:pPr>
        <w:pStyle w:val="0"/>
        <w:jc w:val="both"/>
      </w:pPr>
      <w:r>
        <w:rPr>
          <w:sz w:val="20"/>
        </w:rPr>
        <w:t xml:space="preserve">(в ред. </w:t>
      </w:r>
      <w:hyperlink w:history="0" r:id="rId57" w:tooltip="Постановление Администрации г. Кузнецка от 20.03.2020 N 32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Постановления</w:t>
        </w:r>
      </w:hyperlink>
      <w:r>
        <w:rPr>
          <w:sz w:val="20"/>
        </w:rPr>
        <w:t xml:space="preserve"> Администрации г. Кузнецка от 20.03.2020 N 329)</w:t>
      </w:r>
    </w:p>
    <w:p>
      <w:pPr>
        <w:pStyle w:val="0"/>
        <w:spacing w:before="200" w:line-rule="auto"/>
        <w:ind w:firstLine="540"/>
        <w:jc w:val="both"/>
      </w:pPr>
      <w:r>
        <w:rPr>
          <w:sz w:val="20"/>
        </w:rPr>
        <w:t xml:space="preserve">3.7.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pPr>
        <w:pStyle w:val="0"/>
        <w:jc w:val="both"/>
      </w:pPr>
      <w:r>
        <w:rPr>
          <w:sz w:val="20"/>
        </w:rPr>
        <w:t xml:space="preserve">(в ред. </w:t>
      </w:r>
      <w:hyperlink w:history="0" r:id="rId58" w:tooltip="Постановление Администрации г. Кузнецка от 20.03.2020 N 32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Постановления</w:t>
        </w:r>
      </w:hyperlink>
      <w:r>
        <w:rPr>
          <w:sz w:val="20"/>
        </w:rPr>
        <w:t xml:space="preserve"> Администрации г. Кузнецка от 20.03.2020 N 329)</w:t>
      </w:r>
    </w:p>
    <w:p>
      <w:pPr>
        <w:pStyle w:val="0"/>
        <w:spacing w:before="200" w:line-rule="auto"/>
        <w:ind w:firstLine="540"/>
        <w:jc w:val="both"/>
      </w:pPr>
      <w:r>
        <w:rPr>
          <w:sz w:val="20"/>
        </w:rPr>
        <w:t xml:space="preserve">3.8. В случае если заявление и документы представлены в Отдел посредством почтового отправления, расписка в получении таких заявления и документов направляется Отделом заявителю указанным в заявлении способом.</w:t>
      </w:r>
    </w:p>
    <w:p>
      <w:pPr>
        <w:pStyle w:val="0"/>
        <w:spacing w:before="200" w:line-rule="auto"/>
        <w:ind w:firstLine="540"/>
        <w:jc w:val="both"/>
      </w:pPr>
      <w:r>
        <w:rPr>
          <w:sz w:val="20"/>
        </w:rPr>
        <w:t xml:space="preserve">3.9. Получение заявления и документов, представляемых в форме электронных документов, подтверждается Отделом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Отделом заявления и документов, а также перечня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в Отдел.</w:t>
      </w:r>
    </w:p>
    <w:p>
      <w:pPr>
        <w:pStyle w:val="0"/>
        <w:spacing w:before="200" w:line-rule="auto"/>
        <w:ind w:firstLine="540"/>
        <w:jc w:val="both"/>
      </w:pPr>
      <w:r>
        <w:rPr>
          <w:sz w:val="20"/>
        </w:rPr>
        <w:t xml:space="preserve">3.10. Заявление и документы (при их наличии), представленные заявителем (представителем заявителя) через МФЦ передаются МФЦ в Отдел в электронном виде в день обращения заявителя (представителя заявителя), на бумажном носителе в срок, установленный соглашением, заключенным Администрацией с МФЦ.</w:t>
      </w:r>
    </w:p>
    <w:p>
      <w:pPr>
        <w:pStyle w:val="0"/>
        <w:jc w:val="both"/>
      </w:pPr>
      <w:r>
        <w:rPr>
          <w:sz w:val="20"/>
        </w:rPr>
        <w:t xml:space="preserve">(в ред. </w:t>
      </w:r>
      <w:hyperlink w:history="0" r:id="rId59" w:tooltip="Постановление Администрации г. Кузнецка от 20.03.2020 N 32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Постановления</w:t>
        </w:r>
      </w:hyperlink>
      <w:r>
        <w:rPr>
          <w:sz w:val="20"/>
        </w:rPr>
        <w:t xml:space="preserve"> Администрации г. Кузнецка от 20.03.2020 N 329)</w:t>
      </w:r>
    </w:p>
    <w:p>
      <w:pPr>
        <w:pStyle w:val="0"/>
        <w:spacing w:before="200" w:line-rule="auto"/>
        <w:ind w:firstLine="540"/>
        <w:jc w:val="both"/>
      </w:pPr>
      <w:r>
        <w:rPr>
          <w:sz w:val="20"/>
        </w:rPr>
        <w:t xml:space="preserve">3.11. При поступлении обращения за получением услуг в электронной форме, подписанного усиленной квалифицированной электронной подписью, сотрудник Отдела, ответственный за прием и регистрацию документов по предоставлению муниципальной услуги, обязан провести проверку действительности такой подписи, с использованием которой подписан электронный документ (пакет электронных документов) о предоставлении муниципальной услуги, в части соблюдения условий, указанных в </w:t>
      </w:r>
      <w:hyperlink w:history="0" r:id="rId6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 11</w:t>
        </w:r>
      </w:hyperlink>
      <w:r>
        <w:rPr>
          <w:sz w:val="20"/>
        </w:rPr>
        <w:t xml:space="preserve"> Федерального закона от 06.04.2011 N 63-ФЗ "Об электронной подписи".</w:t>
      </w:r>
    </w:p>
    <w:p>
      <w:pPr>
        <w:pStyle w:val="0"/>
        <w:spacing w:before="200" w:line-rule="auto"/>
        <w:ind w:firstLine="540"/>
        <w:jc w:val="both"/>
      </w:pPr>
      <w:r>
        <w:rPr>
          <w:sz w:val="20"/>
        </w:rPr>
        <w:t xml:space="preserve">3.12.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заявителю направляется отказ за подписью начальника Отдела в приеме к рассмотрению документов с указанием пунктов </w:t>
      </w:r>
      <w:hyperlink w:history="0" r:id="rId6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11</w:t>
        </w:r>
      </w:hyperlink>
      <w:r>
        <w:rPr>
          <w:sz w:val="20"/>
        </w:rPr>
        <w:t xml:space="preserve"> Федерального закона от 06.04.2011 N 63-ФЗ "Об электронной подписи", которые послужили основанием для принятия указанного решения, указанным заявителем в заявлении способом.</w:t>
      </w:r>
    </w:p>
    <w:p>
      <w:pPr>
        <w:pStyle w:val="0"/>
        <w:spacing w:before="200" w:line-rule="auto"/>
        <w:ind w:firstLine="540"/>
        <w:jc w:val="both"/>
      </w:pPr>
      <w:r>
        <w:rPr>
          <w:sz w:val="20"/>
        </w:rPr>
        <w:t xml:space="preserve">3.13. Критерием принятия решения о приеме заявления является соблюдение требований, предусмотренных </w:t>
      </w:r>
      <w:hyperlink w:history="0" w:anchor="P166" w:tooltip="2.6. Исчерпывающий перечень документов, которые заявитель должен представить самостоятельно:">
        <w:r>
          <w:rPr>
            <w:sz w:val="20"/>
            <w:color w:val="0000ff"/>
          </w:rPr>
          <w:t xml:space="preserve">пунктом 2.6</w:t>
        </w:r>
      </w:hyperlink>
      <w:r>
        <w:rPr>
          <w:sz w:val="20"/>
        </w:rPr>
        <w:t xml:space="preserve"> административного регламента.</w:t>
      </w:r>
    </w:p>
    <w:p>
      <w:pPr>
        <w:pStyle w:val="0"/>
        <w:spacing w:before="200" w:line-rule="auto"/>
        <w:ind w:firstLine="540"/>
        <w:jc w:val="both"/>
      </w:pPr>
      <w:r>
        <w:rPr>
          <w:sz w:val="20"/>
        </w:rPr>
        <w:t xml:space="preserve">3.14. Зарегистрированное заявление и документы при отсутствии оснований, предусмотренных </w:t>
      </w:r>
      <w:hyperlink w:history="0" w:anchor="P210" w:tooltip="2.8. Основания для отказа в приеме документов, необходимых для предоставления муниципальной услуги.">
        <w:r>
          <w:rPr>
            <w:sz w:val="20"/>
            <w:color w:val="0000ff"/>
          </w:rPr>
          <w:t xml:space="preserve">2.8</w:t>
        </w:r>
      </w:hyperlink>
      <w:r>
        <w:rPr>
          <w:sz w:val="20"/>
        </w:rPr>
        <w:t xml:space="preserve">, </w:t>
      </w:r>
      <w:hyperlink w:history="0" w:anchor="P218" w:tooltip="2.10. В предоставлении муниципальной услуги заявителю отказывается в следующих случаях:">
        <w:r>
          <w:rPr>
            <w:sz w:val="20"/>
            <w:color w:val="0000ff"/>
          </w:rPr>
          <w:t xml:space="preserve">2.10</w:t>
        </w:r>
      </w:hyperlink>
      <w:r>
        <w:rPr>
          <w:sz w:val="20"/>
        </w:rPr>
        <w:t xml:space="preserve"> настоящего административного регламента, передаются на рассмотрение начальнику Отдела, который определяет исполнителя, ответственного за работу с поступившим заявлением (далее - ответственный исполнитель).</w:t>
      </w:r>
    </w:p>
    <w:p>
      <w:pPr>
        <w:pStyle w:val="0"/>
        <w:spacing w:before="200" w:line-rule="auto"/>
        <w:ind w:firstLine="540"/>
        <w:jc w:val="both"/>
      </w:pPr>
      <w:r>
        <w:rPr>
          <w:sz w:val="20"/>
        </w:rPr>
        <w:t xml:space="preserve">3.15. Продолжительность административной процедуры (максимальный срок ее выполнения) составляет 1 рабочий день с момента обращения заявителя с заявлением для предоставления муниципальной услуги.</w:t>
      </w:r>
    </w:p>
    <w:p>
      <w:pPr>
        <w:pStyle w:val="0"/>
        <w:jc w:val="both"/>
      </w:pPr>
      <w:r>
        <w:rPr>
          <w:sz w:val="20"/>
        </w:rPr>
        <w:t xml:space="preserve">(в ред. </w:t>
      </w:r>
      <w:hyperlink w:history="0" r:id="rId62" w:tooltip="Постановление Администрации г. Кузнецка от 20.03.2020 N 32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Постановления</w:t>
        </w:r>
      </w:hyperlink>
      <w:r>
        <w:rPr>
          <w:sz w:val="20"/>
        </w:rPr>
        <w:t xml:space="preserve"> Администрации г. Кузнецка от 20.03.2020 N 329)</w:t>
      </w:r>
    </w:p>
    <w:p>
      <w:pPr>
        <w:pStyle w:val="0"/>
        <w:spacing w:before="200" w:line-rule="auto"/>
        <w:ind w:firstLine="540"/>
        <w:jc w:val="both"/>
      </w:pPr>
      <w:r>
        <w:rPr>
          <w:sz w:val="20"/>
        </w:rPr>
        <w:t xml:space="preserve">3.16.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pPr>
        <w:pStyle w:val="0"/>
        <w:jc w:val="both"/>
      </w:pPr>
      <w:r>
        <w:rPr>
          <w:sz w:val="20"/>
        </w:rPr>
      </w:r>
    </w:p>
    <w:p>
      <w:pPr>
        <w:pStyle w:val="2"/>
        <w:outlineLvl w:val="2"/>
        <w:jc w:val="center"/>
      </w:pPr>
      <w:r>
        <w:rPr>
          <w:sz w:val="20"/>
        </w:rPr>
        <w:t xml:space="preserve">Рассмотрение представленного заявителем заявления,</w:t>
      </w:r>
    </w:p>
    <w:p>
      <w:pPr>
        <w:pStyle w:val="2"/>
        <w:jc w:val="center"/>
      </w:pPr>
      <w:r>
        <w:rPr>
          <w:sz w:val="20"/>
        </w:rPr>
        <w:t xml:space="preserve">приложенных к нему документов и подготовка проекта</w:t>
      </w:r>
    </w:p>
    <w:p>
      <w:pPr>
        <w:pStyle w:val="2"/>
        <w:jc w:val="center"/>
      </w:pPr>
      <w:r>
        <w:rPr>
          <w:sz w:val="20"/>
        </w:rPr>
        <w:t xml:space="preserve">постановления Администрации</w:t>
      </w:r>
    </w:p>
    <w:p>
      <w:pPr>
        <w:pStyle w:val="0"/>
        <w:jc w:val="center"/>
      </w:pPr>
      <w:r>
        <w:rPr>
          <w:sz w:val="20"/>
        </w:rPr>
        <w:t xml:space="preserve">(в ред. </w:t>
      </w:r>
      <w:hyperlink w:history="0" r:id="rId63" w:tooltip="Постановление Администрации г. Кузнецка от 29.06.2021 N 850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Постановления</w:t>
        </w:r>
      </w:hyperlink>
      <w:r>
        <w:rPr>
          <w:sz w:val="20"/>
        </w:rPr>
        <w:t xml:space="preserve"> Администрации г. Кузнецка</w:t>
      </w:r>
    </w:p>
    <w:p>
      <w:pPr>
        <w:pStyle w:val="0"/>
        <w:jc w:val="center"/>
      </w:pPr>
      <w:r>
        <w:rPr>
          <w:sz w:val="20"/>
        </w:rPr>
        <w:t xml:space="preserve">от 29.06.2021 N 850)</w:t>
      </w:r>
    </w:p>
    <w:p>
      <w:pPr>
        <w:pStyle w:val="0"/>
        <w:jc w:val="both"/>
      </w:pPr>
      <w:r>
        <w:rPr>
          <w:sz w:val="20"/>
        </w:rPr>
      </w:r>
    </w:p>
    <w:p>
      <w:pPr>
        <w:pStyle w:val="0"/>
        <w:ind w:firstLine="540"/>
        <w:jc w:val="both"/>
      </w:pPr>
      <w:r>
        <w:rPr>
          <w:sz w:val="20"/>
        </w:rPr>
        <w:t xml:space="preserve">3.17. Основанием для начала административной процедуры является поступление зарегистрированного заявления и приложенных документов ответственному исполнителю.</w:t>
      </w:r>
    </w:p>
    <w:p>
      <w:pPr>
        <w:pStyle w:val="0"/>
        <w:spacing w:before="200" w:line-rule="auto"/>
        <w:ind w:firstLine="540"/>
        <w:jc w:val="both"/>
      </w:pPr>
      <w:r>
        <w:rPr>
          <w:sz w:val="20"/>
        </w:rPr>
        <w:t xml:space="preserve">3.18. Ответственный исполнитель при поступлении заявления и документов в форме электронного документа, подписанного квалифицированной электронной подписью в течение двух рабочих дней со дня регистрации такого заявления и документов проводит проверку действительности квалифицированной электронной подписи.</w:t>
      </w:r>
    </w:p>
    <w:p>
      <w:pPr>
        <w:pStyle w:val="0"/>
        <w:spacing w:before="200" w:line-rule="auto"/>
        <w:ind w:firstLine="540"/>
        <w:jc w:val="both"/>
      </w:pPr>
      <w:r>
        <w:rPr>
          <w:sz w:val="20"/>
        </w:rPr>
        <w:t xml:space="preserve">В рамках проверки действительности квалифицированной электронной подписи осуществляется проверка соблюдения условий, определенных </w:t>
      </w:r>
      <w:hyperlink w:history="0" r:id="rId64"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N 63-ФЗ.</w:t>
      </w:r>
    </w:p>
    <w:p>
      <w:pPr>
        <w:pStyle w:val="0"/>
        <w:spacing w:before="200" w:line-rule="auto"/>
        <w:ind w:firstLine="540"/>
        <w:jc w:val="both"/>
      </w:pPr>
      <w:r>
        <w:rPr>
          <w:sz w:val="20"/>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ответственный исполнитель в течение трех дней со дня завершения проведения такой проверки принимает решение об отказе в приеме к рассмотрению заявления, готовит проект уведомления об этом в электронной форме с указанием пунктов </w:t>
      </w:r>
      <w:hyperlink w:history="0" r:id="rId65"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11</w:t>
        </w:r>
      </w:hyperlink>
      <w:r>
        <w:rPr>
          <w:sz w:val="20"/>
        </w:rPr>
        <w:t xml:space="preserve"> Федерального закона N 63-ФЗ, которые послужили основанием для принятия указанного решения и передает на подпись Главе города Кузнецка.</w:t>
      </w:r>
    </w:p>
    <w:p>
      <w:pPr>
        <w:pStyle w:val="0"/>
        <w:jc w:val="both"/>
      </w:pPr>
      <w:r>
        <w:rPr>
          <w:sz w:val="20"/>
        </w:rPr>
        <w:t xml:space="preserve">(в ред. </w:t>
      </w:r>
      <w:hyperlink w:history="0" r:id="rId66" w:tooltip="Постановление Администрации г. Кузнецка от 28.02.2023 N 29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Постановления</w:t>
        </w:r>
      </w:hyperlink>
      <w:r>
        <w:rPr>
          <w:sz w:val="20"/>
        </w:rPr>
        <w:t xml:space="preserve"> Администрации г. Кузнецка от 28.02.2023 N 299)</w:t>
      </w:r>
    </w:p>
    <w:p>
      <w:pPr>
        <w:pStyle w:val="0"/>
        <w:spacing w:before="200" w:line-rule="auto"/>
        <w:ind w:firstLine="540"/>
        <w:jc w:val="both"/>
      </w:pPr>
      <w:r>
        <w:rPr>
          <w:sz w:val="20"/>
        </w:rPr>
        <w:t xml:space="preserve">3.19. Глава города Кузнецка рассматривает указанное уведомление, подписывает его, после чего ответственный исполнитель направляет заявителю данное уведомление одним из способов:</w:t>
      </w:r>
    </w:p>
    <w:p>
      <w:pPr>
        <w:pStyle w:val="0"/>
        <w:jc w:val="both"/>
      </w:pPr>
      <w:r>
        <w:rPr>
          <w:sz w:val="20"/>
        </w:rPr>
        <w:t xml:space="preserve">(в ред. </w:t>
      </w:r>
      <w:hyperlink w:history="0" r:id="rId67" w:tooltip="Постановление Администрации г. Кузнецка от 28.02.2023 N 29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Постановления</w:t>
        </w:r>
      </w:hyperlink>
      <w:r>
        <w:rPr>
          <w:sz w:val="20"/>
        </w:rPr>
        <w:t xml:space="preserve"> Администрации г. Кузнецка от 28.02.2023 N 299)</w:t>
      </w:r>
    </w:p>
    <w:p>
      <w:pPr>
        <w:pStyle w:val="0"/>
        <w:spacing w:before="200" w:line-rule="auto"/>
        <w:ind w:firstLine="540"/>
        <w:jc w:val="both"/>
      </w:pPr>
      <w:r>
        <w:rPr>
          <w:sz w:val="20"/>
        </w:rPr>
        <w:t xml:space="preserve">- по адресу электронной почты заявителя;</w:t>
      </w:r>
    </w:p>
    <w:p>
      <w:pPr>
        <w:pStyle w:val="0"/>
        <w:spacing w:before="200" w:line-rule="auto"/>
        <w:ind w:firstLine="540"/>
        <w:jc w:val="both"/>
      </w:pPr>
      <w:r>
        <w:rPr>
          <w:sz w:val="20"/>
        </w:rPr>
        <w:t xml:space="preserve">- в личный кабинет заявителя в Едином портале или в Региональном портале.</w:t>
      </w:r>
    </w:p>
    <w:p>
      <w:pPr>
        <w:pStyle w:val="0"/>
        <w:spacing w:before="200" w:line-rule="auto"/>
        <w:ind w:firstLine="540"/>
        <w:jc w:val="both"/>
      </w:pPr>
      <w:r>
        <w:rPr>
          <w:sz w:val="20"/>
        </w:rPr>
        <w:t xml:space="preserve">3.20. При поступлении зарегистрированного заявление в письменной форме, а также в электронной форме, в случае отсутствия основания для отказа в приеме заявления и документов, предусмотренного </w:t>
      </w:r>
      <w:hyperlink w:history="0" w:anchor="P217" w:tooltip="2.9. Основания для приостановления муниципальной услуги не предусмотрены.">
        <w:r>
          <w:rPr>
            <w:sz w:val="20"/>
            <w:color w:val="0000ff"/>
          </w:rPr>
          <w:t xml:space="preserve">пунктом 2.9</w:t>
        </w:r>
      </w:hyperlink>
      <w:r>
        <w:rPr>
          <w:sz w:val="20"/>
        </w:rPr>
        <w:t xml:space="preserve"> Административного регламента, ответственный исполнитель:</w:t>
      </w:r>
    </w:p>
    <w:p>
      <w:pPr>
        <w:pStyle w:val="0"/>
        <w:spacing w:before="200" w:line-rule="auto"/>
        <w:ind w:firstLine="540"/>
        <w:jc w:val="both"/>
      </w:pPr>
      <w:r>
        <w:rPr>
          <w:sz w:val="20"/>
        </w:rPr>
        <w:t xml:space="preserve">- в течение двух дней со дня приема заявления подготавливает и направляет запросы в порядке межведомственного взаимодействия в случае отсутствия данных документов.</w:t>
      </w:r>
    </w:p>
    <w:p>
      <w:pPr>
        <w:pStyle w:val="0"/>
        <w:spacing w:before="200" w:line-rule="auto"/>
        <w:ind w:firstLine="540"/>
        <w:jc w:val="both"/>
      </w:pPr>
      <w:r>
        <w:rPr>
          <w:sz w:val="20"/>
        </w:rPr>
        <w:t xml:space="preserve">3.21.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pPr>
        <w:pStyle w:val="0"/>
        <w:spacing w:before="200" w:line-rule="auto"/>
        <w:ind w:firstLine="540"/>
        <w:jc w:val="both"/>
      </w:pPr>
      <w:r>
        <w:rPr>
          <w:sz w:val="20"/>
        </w:rPr>
        <w:t xml:space="preserve">- рассматривает заявление на предмет соответствия требованиям, установленным в </w:t>
      </w:r>
      <w:hyperlink w:history="0" w:anchor="P166" w:tooltip="2.6. Исчерпывающий перечень документов, которые заявитель должен представить самостоятельно:">
        <w:r>
          <w:rPr>
            <w:sz w:val="20"/>
            <w:color w:val="0000ff"/>
          </w:rPr>
          <w:t xml:space="preserve">пункте 2.6</w:t>
        </w:r>
      </w:hyperlink>
      <w:r>
        <w:rPr>
          <w:sz w:val="20"/>
        </w:rPr>
        <w:t xml:space="preserve">. Административного регламента, а также осуществляет проверку информации об уплате государственной пошлины.</w:t>
      </w:r>
    </w:p>
    <w:p>
      <w:pPr>
        <w:pStyle w:val="0"/>
        <w:spacing w:before="200" w:line-rule="auto"/>
        <w:ind w:firstLine="540"/>
        <w:jc w:val="both"/>
      </w:pPr>
      <w:r>
        <w:rPr>
          <w:sz w:val="20"/>
        </w:rPr>
        <w:t xml:space="preserve">3.22. По результатам проверки представленных заявителем и полученных по межведомственным запросам документов ответственный исполнитель готовит проект постановления Администрации о выдаче разрешения на установку рекламной конструкции или проект постановления Администрации об отказе в выдаче разрешения на установку рекламной конструкции.</w:t>
      </w:r>
    </w:p>
    <w:p>
      <w:pPr>
        <w:pStyle w:val="0"/>
        <w:spacing w:before="200" w:line-rule="auto"/>
        <w:ind w:firstLine="540"/>
        <w:jc w:val="both"/>
      </w:pPr>
      <w:r>
        <w:rPr>
          <w:sz w:val="20"/>
        </w:rPr>
        <w:t xml:space="preserve">В проекте постановления Администрации об отказе в выдаче разрешения на установку рекламной конструкции должно быть указано основание отказа, предусмотренное </w:t>
      </w:r>
      <w:hyperlink w:history="0" w:anchor="P218" w:tooltip="2.10. В предоставлении муниципальной услуги заявителю отказывается в следующих случаях:">
        <w:r>
          <w:rPr>
            <w:sz w:val="20"/>
            <w:color w:val="0000ff"/>
          </w:rPr>
          <w:t xml:space="preserve">пунктом 2.10</w:t>
        </w:r>
      </w:hyperlink>
      <w:r>
        <w:rPr>
          <w:sz w:val="20"/>
        </w:rPr>
        <w:t xml:space="preserve"> Административного регламента.</w:t>
      </w:r>
    </w:p>
    <w:p>
      <w:pPr>
        <w:pStyle w:val="0"/>
        <w:spacing w:before="200" w:line-rule="auto"/>
        <w:ind w:firstLine="540"/>
        <w:jc w:val="both"/>
      </w:pPr>
      <w:r>
        <w:rPr>
          <w:sz w:val="20"/>
        </w:rPr>
        <w:t xml:space="preserve">3.23. Результат выполнения административной процедуры: подготовленный проект постановления Администрации о выдаче разрешения на установку рекламной конструкции или проект постановления Администрации об отказе в выдаче разрешения на установку рекламной конструкции.</w:t>
      </w:r>
    </w:p>
    <w:p>
      <w:pPr>
        <w:pStyle w:val="0"/>
        <w:spacing w:before="200" w:line-rule="auto"/>
        <w:ind w:firstLine="540"/>
        <w:jc w:val="both"/>
      </w:pPr>
      <w:r>
        <w:rPr>
          <w:sz w:val="20"/>
        </w:rPr>
        <w:t xml:space="preserve">3.24. Способом фиксации результата является оформление проекта постановления Администрации о выдаче разрешения на установку рекламной конструкции или проекта постановления Администрации об отказе в выдаче разрешения на установку рекламной конструкции.</w:t>
      </w:r>
    </w:p>
    <w:p>
      <w:pPr>
        <w:pStyle w:val="0"/>
        <w:spacing w:before="200" w:line-rule="auto"/>
        <w:ind w:firstLine="540"/>
        <w:jc w:val="both"/>
      </w:pPr>
      <w:r>
        <w:rPr>
          <w:sz w:val="20"/>
        </w:rPr>
        <w:t xml:space="preserve">3.25. Максимальный срок выполнения административного действия - 7 рабочих дней со дня регистрации заявления в Администрации.</w:t>
      </w:r>
    </w:p>
    <w:p>
      <w:pPr>
        <w:pStyle w:val="0"/>
        <w:jc w:val="both"/>
      </w:pPr>
      <w:r>
        <w:rPr>
          <w:sz w:val="20"/>
        </w:rPr>
        <w:t xml:space="preserve">(п. 3.25 в ред. </w:t>
      </w:r>
      <w:hyperlink w:history="0" r:id="rId68" w:tooltip="Постановление Администрации г. Кузнецка от 28.02.2023 N 29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Постановления</w:t>
        </w:r>
      </w:hyperlink>
      <w:r>
        <w:rPr>
          <w:sz w:val="20"/>
        </w:rPr>
        <w:t xml:space="preserve"> Администрации г. Кузнецка от 28.02.2023 N 299)</w:t>
      </w:r>
    </w:p>
    <w:p>
      <w:pPr>
        <w:pStyle w:val="0"/>
        <w:jc w:val="both"/>
      </w:pPr>
      <w:r>
        <w:rPr>
          <w:sz w:val="20"/>
        </w:rPr>
      </w:r>
    </w:p>
    <w:p>
      <w:pPr>
        <w:pStyle w:val="2"/>
        <w:outlineLvl w:val="2"/>
        <w:jc w:val="center"/>
      </w:pPr>
      <w:r>
        <w:rPr>
          <w:sz w:val="20"/>
        </w:rPr>
        <w:t xml:space="preserve">Выдача заявителю результата предоставления муниципальной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Исключен. - </w:t>
      </w:r>
      <w:hyperlink w:history="0" r:id="rId69" w:tooltip="Постановление Администрации г. Кузнецка от 29.06.2021 N 850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Постановление</w:t>
        </w:r>
      </w:hyperlink>
      <w:r>
        <w:rPr>
          <w:sz w:val="20"/>
        </w:rPr>
        <w:t xml:space="preserve"> Администрации г. Кузнецка от 29.06.2021 N 850.</w:t>
      </w:r>
    </w:p>
    <w:p>
      <w:pPr>
        <w:pStyle w:val="0"/>
        <w:jc w:val="both"/>
      </w:pPr>
      <w:r>
        <w:rPr>
          <w:sz w:val="20"/>
        </w:rPr>
      </w:r>
    </w:p>
    <w:p>
      <w:pPr>
        <w:pStyle w:val="2"/>
        <w:outlineLvl w:val="2"/>
        <w:jc w:val="center"/>
      </w:pPr>
      <w:r>
        <w:rPr>
          <w:sz w:val="20"/>
        </w:rPr>
        <w:t xml:space="preserve">Согласование с уполномоченными органами, необходимое</w:t>
      </w:r>
    </w:p>
    <w:p>
      <w:pPr>
        <w:pStyle w:val="2"/>
        <w:jc w:val="center"/>
      </w:pPr>
      <w:r>
        <w:rPr>
          <w:sz w:val="20"/>
        </w:rPr>
        <w:t xml:space="preserve">для принятия решения о выдаче разрешения на установку</w:t>
      </w:r>
    </w:p>
    <w:p>
      <w:pPr>
        <w:pStyle w:val="2"/>
        <w:jc w:val="center"/>
      </w:pPr>
      <w:r>
        <w:rPr>
          <w:sz w:val="20"/>
        </w:rPr>
        <w:t xml:space="preserve">рекламных конструкций или решения Администрации об отказе</w:t>
      </w:r>
    </w:p>
    <w:p>
      <w:pPr>
        <w:pStyle w:val="2"/>
        <w:jc w:val="center"/>
      </w:pPr>
      <w:r>
        <w:rPr>
          <w:sz w:val="20"/>
        </w:rPr>
        <w:t xml:space="preserve">в выдаче разрешения на установку рекламной конструкции</w:t>
      </w:r>
    </w:p>
    <w:p>
      <w:pPr>
        <w:pStyle w:val="0"/>
        <w:jc w:val="center"/>
      </w:pPr>
      <w:r>
        <w:rPr>
          <w:sz w:val="20"/>
        </w:rPr>
        <w:t xml:space="preserve">(введен </w:t>
      </w:r>
      <w:hyperlink w:history="0" r:id="rId70" w:tooltip="Постановление Администрации г. Кузнецка от 29.06.2021 N 850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Постановлением</w:t>
        </w:r>
      </w:hyperlink>
      <w:r>
        <w:rPr>
          <w:sz w:val="20"/>
        </w:rPr>
        <w:t xml:space="preserve"> Администрации г. Кузнецка</w:t>
      </w:r>
    </w:p>
    <w:p>
      <w:pPr>
        <w:pStyle w:val="0"/>
        <w:jc w:val="center"/>
      </w:pPr>
      <w:r>
        <w:rPr>
          <w:sz w:val="20"/>
        </w:rPr>
        <w:t xml:space="preserve">от 29.06.2021 N 850)</w:t>
      </w:r>
    </w:p>
    <w:p>
      <w:pPr>
        <w:pStyle w:val="0"/>
        <w:jc w:val="both"/>
      </w:pPr>
      <w:r>
        <w:rPr>
          <w:sz w:val="20"/>
        </w:rPr>
      </w:r>
    </w:p>
    <w:p>
      <w:pPr>
        <w:pStyle w:val="0"/>
        <w:ind w:firstLine="540"/>
        <w:jc w:val="both"/>
      </w:pPr>
      <w:r>
        <w:rPr>
          <w:sz w:val="20"/>
        </w:rPr>
        <w:t xml:space="preserve">3.26. Основанием для начала административной процедуры является подготовленный проект постановления Администрации о выдаче разрешения на установку рекламной конструкции или проект постановления Администрации об отказе в выдаче разрешения на установку рекламной конструкции.</w:t>
      </w:r>
    </w:p>
    <w:p>
      <w:pPr>
        <w:pStyle w:val="0"/>
        <w:spacing w:before="200" w:line-rule="auto"/>
        <w:ind w:firstLine="540"/>
        <w:jc w:val="both"/>
      </w:pPr>
      <w:r>
        <w:rPr>
          <w:sz w:val="20"/>
        </w:rPr>
        <w:t xml:space="preserve">3.27. Специалист Администрации осуществляет согласование, необходимое для принятия решения о выдаче разрешения на установку рекламной конструкции или об отказе в его выдаче.</w:t>
      </w:r>
    </w:p>
    <w:p>
      <w:pPr>
        <w:pStyle w:val="0"/>
        <w:spacing w:before="200" w:line-rule="auto"/>
        <w:ind w:firstLine="540"/>
        <w:jc w:val="both"/>
      </w:pPr>
      <w:r>
        <w:rPr>
          <w:sz w:val="20"/>
        </w:rPr>
        <w:t xml:space="preserve">3.28. Администрация самостоятельно осуществляет согласование с уполномоченными органами, необходимое для принятия решения о выдаче разрешения на установку рекламной конструкции или об отказе в его выдаче.</w:t>
      </w:r>
    </w:p>
    <w:p>
      <w:pPr>
        <w:pStyle w:val="0"/>
        <w:spacing w:before="200" w:line-rule="auto"/>
        <w:ind w:firstLine="540"/>
        <w:jc w:val="both"/>
      </w:pPr>
      <w:r>
        <w:rPr>
          <w:sz w:val="20"/>
        </w:rPr>
        <w:t xml:space="preserve">3.29. Результат административной процедуры: подписанный уполномоченными органами лист согласования.</w:t>
      </w:r>
    </w:p>
    <w:p>
      <w:pPr>
        <w:pStyle w:val="0"/>
        <w:spacing w:before="200" w:line-rule="auto"/>
        <w:ind w:firstLine="540"/>
        <w:jc w:val="both"/>
      </w:pPr>
      <w:r>
        <w:rPr>
          <w:sz w:val="20"/>
        </w:rPr>
        <w:t xml:space="preserve">3.30. Максимальный срок выполнения административного действия - 5 рабочих дней.</w:t>
      </w:r>
    </w:p>
    <w:p>
      <w:pPr>
        <w:pStyle w:val="0"/>
        <w:jc w:val="both"/>
      </w:pPr>
      <w:r>
        <w:rPr>
          <w:sz w:val="20"/>
        </w:rPr>
        <w:t xml:space="preserve">(п. 3.30 в ред. </w:t>
      </w:r>
      <w:hyperlink w:history="0" r:id="rId71" w:tooltip="Постановление Администрации г. Кузнецка от 28.02.2023 N 29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Постановления</w:t>
        </w:r>
      </w:hyperlink>
      <w:r>
        <w:rPr>
          <w:sz w:val="20"/>
        </w:rPr>
        <w:t xml:space="preserve"> Администрации г. Кузнецка от 28.02.2023 N 299)</w:t>
      </w:r>
    </w:p>
    <w:p>
      <w:pPr>
        <w:pStyle w:val="0"/>
        <w:jc w:val="both"/>
      </w:pPr>
      <w:r>
        <w:rPr>
          <w:sz w:val="20"/>
        </w:rPr>
      </w:r>
    </w:p>
    <w:p>
      <w:pPr>
        <w:pStyle w:val="2"/>
        <w:outlineLvl w:val="2"/>
        <w:jc w:val="center"/>
      </w:pPr>
      <w:r>
        <w:rPr>
          <w:sz w:val="20"/>
        </w:rPr>
        <w:t xml:space="preserve">Подписание постановления Главой города Кузнецка</w:t>
      </w:r>
    </w:p>
    <w:p>
      <w:pPr>
        <w:pStyle w:val="2"/>
        <w:jc w:val="center"/>
      </w:pPr>
      <w:r>
        <w:rPr>
          <w:sz w:val="20"/>
        </w:rPr>
        <w:t xml:space="preserve">и направление его заявителю</w:t>
      </w:r>
    </w:p>
    <w:p>
      <w:pPr>
        <w:pStyle w:val="0"/>
        <w:jc w:val="center"/>
      </w:pPr>
      <w:r>
        <w:rPr>
          <w:sz w:val="20"/>
        </w:rPr>
        <w:t xml:space="preserve">(в ред. </w:t>
      </w:r>
      <w:hyperlink w:history="0" r:id="rId72" w:tooltip="Постановление Администрации г. Кузнецка от 28.02.2023 N 29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Постановления</w:t>
        </w:r>
      </w:hyperlink>
      <w:r>
        <w:rPr>
          <w:sz w:val="20"/>
        </w:rPr>
        <w:t xml:space="preserve"> Администрации г. Кузнецка</w:t>
      </w:r>
    </w:p>
    <w:p>
      <w:pPr>
        <w:pStyle w:val="0"/>
        <w:jc w:val="center"/>
      </w:pPr>
      <w:r>
        <w:rPr>
          <w:sz w:val="20"/>
        </w:rPr>
        <w:t xml:space="preserve">от 28.02.2023 N 299)</w:t>
      </w:r>
    </w:p>
    <w:p>
      <w:pPr>
        <w:pStyle w:val="0"/>
        <w:jc w:val="center"/>
      </w:pPr>
      <w:r>
        <w:rPr>
          <w:sz w:val="20"/>
        </w:rPr>
        <w:t xml:space="preserve">(введен </w:t>
      </w:r>
      <w:hyperlink w:history="0" r:id="rId73" w:tooltip="Постановление Администрации г. Кузнецка от 29.06.2021 N 850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Постановлением</w:t>
        </w:r>
      </w:hyperlink>
      <w:r>
        <w:rPr>
          <w:sz w:val="20"/>
        </w:rPr>
        <w:t xml:space="preserve"> Администрации г. Кузнецка</w:t>
      </w:r>
    </w:p>
    <w:p>
      <w:pPr>
        <w:pStyle w:val="0"/>
        <w:jc w:val="center"/>
      </w:pPr>
      <w:r>
        <w:rPr>
          <w:sz w:val="20"/>
        </w:rPr>
        <w:t xml:space="preserve">от 29.06.2021 N 850)</w:t>
      </w:r>
    </w:p>
    <w:p>
      <w:pPr>
        <w:pStyle w:val="0"/>
        <w:jc w:val="both"/>
      </w:pPr>
      <w:r>
        <w:rPr>
          <w:sz w:val="20"/>
        </w:rPr>
      </w:r>
    </w:p>
    <w:p>
      <w:pPr>
        <w:pStyle w:val="0"/>
        <w:ind w:firstLine="540"/>
        <w:jc w:val="both"/>
      </w:pPr>
      <w:r>
        <w:rPr>
          <w:sz w:val="20"/>
        </w:rPr>
        <w:t xml:space="preserve">3.31. Основанием для начала административной процедуры является подготовленный Администрацией соответствующий проект постановления.</w:t>
      </w:r>
    </w:p>
    <w:p>
      <w:pPr>
        <w:pStyle w:val="0"/>
        <w:spacing w:before="200" w:line-rule="auto"/>
        <w:ind w:firstLine="540"/>
        <w:jc w:val="both"/>
      </w:pPr>
      <w:r>
        <w:rPr>
          <w:sz w:val="20"/>
        </w:rPr>
        <w:t xml:space="preserve">3.32. Подготовленный проект постановления о выдаче разрешения на установку рекламной конструкции либо проект постановления об отказе в выдаче разрешения на установку рекламной конструкции направляется на подпись Главе города Кузнецка.</w:t>
      </w:r>
    </w:p>
    <w:p>
      <w:pPr>
        <w:pStyle w:val="0"/>
        <w:jc w:val="both"/>
      </w:pPr>
      <w:r>
        <w:rPr>
          <w:sz w:val="20"/>
        </w:rPr>
        <w:t xml:space="preserve">(в ред. </w:t>
      </w:r>
      <w:hyperlink w:history="0" r:id="rId74" w:tooltip="Постановление Администрации г. Кузнецка от 28.02.2023 N 29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Постановления</w:t>
        </w:r>
      </w:hyperlink>
      <w:r>
        <w:rPr>
          <w:sz w:val="20"/>
        </w:rPr>
        <w:t xml:space="preserve"> Администрации г. Кузнецка от 28.02.2023 N 299)</w:t>
      </w:r>
    </w:p>
    <w:p>
      <w:pPr>
        <w:pStyle w:val="0"/>
        <w:spacing w:before="200" w:line-rule="auto"/>
        <w:ind w:firstLine="540"/>
        <w:jc w:val="both"/>
      </w:pPr>
      <w:r>
        <w:rPr>
          <w:sz w:val="20"/>
        </w:rPr>
        <w:t xml:space="preserve">Глава города Кузнецка рассматривает подготовленные проекты постановлений, подписывает их, и передает на регистрацию специалисту Администрации, ответственному за регистрацию входящих документов.</w:t>
      </w:r>
    </w:p>
    <w:p>
      <w:pPr>
        <w:pStyle w:val="0"/>
        <w:jc w:val="both"/>
      </w:pPr>
      <w:r>
        <w:rPr>
          <w:sz w:val="20"/>
        </w:rPr>
        <w:t xml:space="preserve">(в ред. </w:t>
      </w:r>
      <w:hyperlink w:history="0" r:id="rId75" w:tooltip="Постановление Администрации г. Кузнецка от 28.02.2023 N 29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Постановления</w:t>
        </w:r>
      </w:hyperlink>
      <w:r>
        <w:rPr>
          <w:sz w:val="20"/>
        </w:rPr>
        <w:t xml:space="preserve"> Администрации г. Кузнецка от 28.02.2023 N 299)</w:t>
      </w:r>
    </w:p>
    <w:p>
      <w:pPr>
        <w:pStyle w:val="0"/>
        <w:spacing w:before="200" w:line-rule="auto"/>
        <w:ind w:firstLine="540"/>
        <w:jc w:val="both"/>
      </w:pPr>
      <w:r>
        <w:rPr>
          <w:sz w:val="20"/>
        </w:rPr>
        <w:t xml:space="preserve">3.33. Специалист Администрации, ответственный за регистрацию входящих документов, регистрирует постановления Администрации о выдаче разрешения на установку рекламной конструкции либо об отказе в выдаче разрешения на установку рекламной конструкции.</w:t>
      </w:r>
    </w:p>
    <w:p>
      <w:pPr>
        <w:pStyle w:val="0"/>
        <w:spacing w:before="200" w:line-rule="auto"/>
        <w:ind w:firstLine="540"/>
        <w:jc w:val="both"/>
      </w:pPr>
      <w:r>
        <w:rPr>
          <w:sz w:val="20"/>
        </w:rPr>
        <w:t xml:space="preserve">3.34. Специалист администрации любым доступным способом с даты регистрации постановления Администрации о выдаче разрешения на установку рекламной конструкции либо об отказе в выдаче разрешения на установку рекламной конструкции уведомляет заявителя о необходимости получения результата предоставления муниципальной услуги с указанием времени и места получения.</w:t>
      </w:r>
    </w:p>
    <w:p>
      <w:pPr>
        <w:pStyle w:val="0"/>
        <w:spacing w:before="200" w:line-rule="auto"/>
        <w:ind w:firstLine="540"/>
        <w:jc w:val="both"/>
      </w:pPr>
      <w:r>
        <w:rPr>
          <w:sz w:val="20"/>
        </w:rPr>
        <w:t xml:space="preserve">3.35. Прибывший в назначенный день в Администрацию заявитель предъявляет документы, удостоверяющие личность. Специалист Администрации проверяет предъявленные документы и предлагает заявителю указать в журнале учета заявлений и выдачи результата предоставления муниципальной услуги, свои фамилию, имя, отчество (при наличии), поставить подпись и дату получения результата предоставления муниципальной услуги.</w:t>
      </w:r>
    </w:p>
    <w:p>
      <w:pPr>
        <w:pStyle w:val="0"/>
        <w:spacing w:before="200" w:line-rule="auto"/>
        <w:ind w:firstLine="540"/>
        <w:jc w:val="both"/>
      </w:pPr>
      <w:r>
        <w:rPr>
          <w:sz w:val="20"/>
        </w:rPr>
        <w:t xml:space="preserve">3.36. После внесения этих данных в журнал, специалист Администрации выдает на бумажном носителе постановление Администрации о выдаче разрешения на установку рекламной конструкции либо об отказе в выдаче разрешения на установку рекламной конструкции.</w:t>
      </w:r>
    </w:p>
    <w:p>
      <w:pPr>
        <w:pStyle w:val="0"/>
        <w:spacing w:before="200" w:line-rule="auto"/>
        <w:ind w:firstLine="540"/>
        <w:jc w:val="both"/>
      </w:pPr>
      <w:r>
        <w:rPr>
          <w:sz w:val="20"/>
        </w:rPr>
        <w:t xml:space="preserve">3.37. По выбору заявителя результат предоставления муниципальной услуги направляется ему в виде бумажного документа посредством почтового отправления с уведомлением о вручении, в виде электронного документа посредством Единого портала, Регионального портала.</w:t>
      </w:r>
    </w:p>
    <w:p>
      <w:pPr>
        <w:pStyle w:val="0"/>
        <w:spacing w:before="200" w:line-rule="auto"/>
        <w:ind w:firstLine="540"/>
        <w:jc w:val="both"/>
      </w:pPr>
      <w:r>
        <w:rPr>
          <w:sz w:val="20"/>
        </w:rPr>
        <w:t xml:space="preserve">3.38. В случае выбора заявителем получения результата предоставления муниципальной услуги через МФЦ Администрация обеспечивает передачу документов в МФЦ для выдачи заявителю в срок, предусмотренный соглашением о взаимодействии.</w:t>
      </w:r>
    </w:p>
    <w:p>
      <w:pPr>
        <w:pStyle w:val="0"/>
        <w:spacing w:before="200" w:line-rule="auto"/>
        <w:ind w:firstLine="540"/>
        <w:jc w:val="both"/>
      </w:pPr>
      <w:r>
        <w:rPr>
          <w:sz w:val="20"/>
        </w:rPr>
        <w:t xml:space="preserve">3.39. В случае если в заявлении указан способ получения результата предоставления муниципальной услуги в виде электронного документа, который направляется заявителю посредством официальной электронной почты, результат предоставления муниципальной направляется заявителю на адрес электронной почты.</w:t>
      </w:r>
    </w:p>
    <w:p>
      <w:pPr>
        <w:pStyle w:val="0"/>
        <w:spacing w:before="200" w:line-rule="auto"/>
        <w:ind w:firstLine="540"/>
        <w:jc w:val="both"/>
      </w:pPr>
      <w:r>
        <w:rPr>
          <w:sz w:val="20"/>
        </w:rPr>
        <w:t xml:space="preserve">3.40. Результатом административной процедуры является подписанное, зарегистрированное и направленное заявителю постановление Администрации о выдаче разрешения на установку рекламной конструкции или постановление Администрации об отказе в выдаче разрешения на установку рекламной конструкции.</w:t>
      </w:r>
    </w:p>
    <w:p>
      <w:pPr>
        <w:pStyle w:val="0"/>
        <w:spacing w:before="200" w:line-rule="auto"/>
        <w:ind w:firstLine="540"/>
        <w:jc w:val="both"/>
      </w:pPr>
      <w:r>
        <w:rPr>
          <w:sz w:val="20"/>
        </w:rPr>
        <w:t xml:space="preserve">3.41. Способом фиксации результата является подписанное Главой города Кузнецка постановление Администрации о выдаче разрешения на установку рекламной конструкции или подписанное Главой города Кузнецка постановление Администрации об отказе в выдаче разрешения на установку рекламной конструкции на бумажном носителе с присвоением ему регистрационного номера и занесением данного номера в базу данных в установленном порядке делопроизводства.</w:t>
      </w:r>
    </w:p>
    <w:p>
      <w:pPr>
        <w:pStyle w:val="0"/>
        <w:jc w:val="both"/>
      </w:pPr>
      <w:r>
        <w:rPr>
          <w:sz w:val="20"/>
        </w:rPr>
        <w:t xml:space="preserve">(в ред. </w:t>
      </w:r>
      <w:hyperlink w:history="0" r:id="rId76" w:tooltip="Постановление Администрации г. Кузнецка от 28.02.2023 N 29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Постановления</w:t>
        </w:r>
      </w:hyperlink>
      <w:r>
        <w:rPr>
          <w:sz w:val="20"/>
        </w:rPr>
        <w:t xml:space="preserve"> Администрации г. Кузнецка от 28.02.2023 N 299)</w:t>
      </w:r>
    </w:p>
    <w:p>
      <w:pPr>
        <w:pStyle w:val="0"/>
        <w:spacing w:before="200" w:line-rule="auto"/>
        <w:ind w:firstLine="540"/>
        <w:jc w:val="both"/>
      </w:pPr>
      <w:r>
        <w:rPr>
          <w:sz w:val="20"/>
        </w:rPr>
        <w:t xml:space="preserve">3.42. Максимальный срок выполнения административного действия - не более 2 рабочих дней.</w:t>
      </w:r>
    </w:p>
    <w:p>
      <w:pPr>
        <w:pStyle w:val="0"/>
        <w:jc w:val="both"/>
      </w:pPr>
      <w:r>
        <w:rPr>
          <w:sz w:val="20"/>
        </w:rPr>
        <w:t xml:space="preserve">(п. 3.42 в ред. </w:t>
      </w:r>
      <w:hyperlink w:history="0" r:id="rId77" w:tooltip="Постановление Администрации г. Кузнецка от 28.02.2023 N 29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Постановления</w:t>
        </w:r>
      </w:hyperlink>
      <w:r>
        <w:rPr>
          <w:sz w:val="20"/>
        </w:rPr>
        <w:t xml:space="preserve"> Администрации г. Кузнецка от 28.02.2023 N 299)</w:t>
      </w:r>
    </w:p>
    <w:p>
      <w:pPr>
        <w:pStyle w:val="0"/>
        <w:jc w:val="both"/>
      </w:pPr>
      <w:r>
        <w:rPr>
          <w:sz w:val="20"/>
        </w:rPr>
      </w:r>
    </w:p>
    <w:p>
      <w:pPr>
        <w:pStyle w:val="2"/>
        <w:outlineLvl w:val="2"/>
        <w:jc w:val="center"/>
      </w:pPr>
      <w:r>
        <w:rPr>
          <w:sz w:val="20"/>
        </w:rPr>
        <w:t xml:space="preserve">Порядок исправления допущенных опечаток и ошибок в выданных</w:t>
      </w:r>
    </w:p>
    <w:p>
      <w:pPr>
        <w:pStyle w:val="2"/>
        <w:jc w:val="center"/>
      </w:pPr>
      <w:r>
        <w:rPr>
          <w:sz w:val="20"/>
        </w:rPr>
        <w:t xml:space="preserve">в результате предоставления муниципальной услуги документах</w:t>
      </w:r>
    </w:p>
    <w:p>
      <w:pPr>
        <w:pStyle w:val="0"/>
        <w:jc w:val="center"/>
      </w:pPr>
      <w:r>
        <w:rPr>
          <w:sz w:val="20"/>
        </w:rPr>
        <w:t xml:space="preserve">(введен </w:t>
      </w:r>
      <w:hyperlink w:history="0" r:id="rId78" w:tooltip="Постановление Администрации г. Кузнецка от 29.06.2021 N 850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Постановлением</w:t>
        </w:r>
      </w:hyperlink>
      <w:r>
        <w:rPr>
          <w:sz w:val="20"/>
        </w:rPr>
        <w:t xml:space="preserve"> Администрации г. Кузнецка</w:t>
      </w:r>
    </w:p>
    <w:p>
      <w:pPr>
        <w:pStyle w:val="0"/>
        <w:jc w:val="center"/>
      </w:pPr>
      <w:r>
        <w:rPr>
          <w:sz w:val="20"/>
        </w:rPr>
        <w:t xml:space="preserve">от 29.06.2021 N 850)</w:t>
      </w:r>
    </w:p>
    <w:p>
      <w:pPr>
        <w:pStyle w:val="0"/>
        <w:jc w:val="both"/>
      </w:pPr>
      <w:r>
        <w:rPr>
          <w:sz w:val="20"/>
        </w:rPr>
      </w:r>
    </w:p>
    <w:p>
      <w:pPr>
        <w:pStyle w:val="0"/>
        <w:ind w:firstLine="540"/>
        <w:jc w:val="both"/>
      </w:pPr>
      <w:r>
        <w:rPr>
          <w:sz w:val="20"/>
        </w:rPr>
        <w:t xml:space="preserve">3.43. Основанием для начала административной процедуры по исправлению допущенных опечаток и ошибок (далее - техническая ошибка) в выданном постановлении, указанном в </w:t>
      </w:r>
      <w:hyperlink w:history="0" w:anchor="P138" w:tooltip="2.3. Результатом предоставления муниципальной услуги является:">
        <w:r>
          <w:rPr>
            <w:sz w:val="20"/>
            <w:color w:val="0000ff"/>
          </w:rPr>
          <w:t xml:space="preserve">пункте 2.3</w:t>
        </w:r>
      </w:hyperlink>
      <w:r>
        <w:rPr>
          <w:sz w:val="20"/>
        </w:rPr>
        <w:t xml:space="preserve"> Административного регламента, является получение Администрацией заявления об исправлении технической ошибки.</w:t>
      </w:r>
    </w:p>
    <w:p>
      <w:pPr>
        <w:pStyle w:val="0"/>
        <w:spacing w:before="200" w:line-rule="auto"/>
        <w:ind w:firstLine="540"/>
        <w:jc w:val="both"/>
      </w:pPr>
      <w:r>
        <w:rPr>
          <w:sz w:val="20"/>
        </w:rPr>
        <w:t xml:space="preserve">3.44. При обращении об исправлении технической ошибки заявитель представляет:</w:t>
      </w:r>
    </w:p>
    <w:p>
      <w:pPr>
        <w:pStyle w:val="0"/>
        <w:spacing w:before="200" w:line-rule="auto"/>
        <w:ind w:firstLine="540"/>
        <w:jc w:val="both"/>
      </w:pPr>
      <w:r>
        <w:rPr>
          <w:sz w:val="20"/>
        </w:rPr>
        <w:t xml:space="preserve">- заявление об исправлении технической ошибки;</w:t>
      </w:r>
    </w:p>
    <w:p>
      <w:pPr>
        <w:pStyle w:val="0"/>
        <w:spacing w:before="200" w:line-rule="auto"/>
        <w:ind w:firstLine="540"/>
        <w:jc w:val="both"/>
      </w:pPr>
      <w:r>
        <w:rPr>
          <w:sz w:val="20"/>
        </w:rPr>
        <w:t xml:space="preserve">- документы, подтверждающие наличие в выданном постановлении, указанном в </w:t>
      </w:r>
      <w:hyperlink w:history="0" w:anchor="P138" w:tooltip="2.3. Результатом предоставления муниципальной услуги является:">
        <w:r>
          <w:rPr>
            <w:sz w:val="20"/>
            <w:color w:val="0000ff"/>
          </w:rPr>
          <w:t xml:space="preserve">пункте 2.3</w:t>
        </w:r>
      </w:hyperlink>
      <w:r>
        <w:rPr>
          <w:sz w:val="20"/>
        </w:rPr>
        <w:t xml:space="preserve"> Административного регламента, технической ошибки.</w:t>
      </w:r>
    </w:p>
    <w:p>
      <w:pPr>
        <w:pStyle w:val="0"/>
        <w:spacing w:before="200" w:line-rule="auto"/>
        <w:ind w:firstLine="540"/>
        <w:jc w:val="both"/>
      </w:pPr>
      <w:r>
        <w:rPr>
          <w:sz w:val="20"/>
        </w:rPr>
        <w:t xml:space="preserve">Заявление об исправлении технической ошибки подается заявителем лично или по почте в Администрацию или в электронной форме посредством информационно-телекоммуникационной сети "Интернет".</w:t>
      </w:r>
    </w:p>
    <w:p>
      <w:pPr>
        <w:pStyle w:val="0"/>
        <w:spacing w:before="200" w:line-rule="auto"/>
        <w:ind w:firstLine="540"/>
        <w:jc w:val="both"/>
      </w:pPr>
      <w:r>
        <w:rPr>
          <w:sz w:val="20"/>
        </w:rPr>
        <w:t xml:space="preserve">3.45. Заявление об исправлении технической ошибки регистрируется специалистом Администрации, ответственным за прием и регистрацию документов по предоставлению муниципальной услуги, и передается специалисту Администрации, ответственному за предоставление муниципальной услуги (далее - ответственный исполнитель), в установленном порядке.</w:t>
      </w:r>
    </w:p>
    <w:p>
      <w:pPr>
        <w:pStyle w:val="0"/>
        <w:spacing w:before="200" w:line-rule="auto"/>
        <w:ind w:firstLine="540"/>
        <w:jc w:val="both"/>
      </w:pPr>
      <w:r>
        <w:rPr>
          <w:sz w:val="20"/>
        </w:rPr>
        <w:t xml:space="preserve">3.46. Ответственный специалист Администрации проверяет поступившее заявление об исправлении технической ошибки на предмет наличия технической ошибки в выданном постановлении, указанном в </w:t>
      </w:r>
      <w:hyperlink w:history="0" w:anchor="P138" w:tooltip="2.3. Результатом предоставления муниципальной услуги является:">
        <w:r>
          <w:rPr>
            <w:sz w:val="20"/>
            <w:color w:val="0000ff"/>
          </w:rPr>
          <w:t xml:space="preserve">пункте 2.3</w:t>
        </w:r>
      </w:hyperlink>
      <w:r>
        <w:rPr>
          <w:sz w:val="20"/>
        </w:rPr>
        <w:t xml:space="preserve">. Административного регламента.</w:t>
      </w:r>
    </w:p>
    <w:p>
      <w:pPr>
        <w:pStyle w:val="0"/>
        <w:spacing w:before="200" w:line-rule="auto"/>
        <w:ind w:firstLine="540"/>
        <w:jc w:val="both"/>
      </w:pPr>
      <w:r>
        <w:rPr>
          <w:sz w:val="20"/>
        </w:rPr>
        <w:t xml:space="preserve">3.47. Критерием принятия решения по исправлению технической ошибки в выданном постановлении, указанном в </w:t>
      </w:r>
      <w:hyperlink w:history="0" w:anchor="P138" w:tooltip="2.3. Результатом предоставления муниципальной услуги является:">
        <w:r>
          <w:rPr>
            <w:sz w:val="20"/>
            <w:color w:val="0000ff"/>
          </w:rPr>
          <w:t xml:space="preserve">пункте 2.3</w:t>
        </w:r>
      </w:hyperlink>
      <w:r>
        <w:rPr>
          <w:sz w:val="20"/>
        </w:rPr>
        <w:t xml:space="preserve"> Административного регламента, является наличие опечатки и (или) ошибки.</w:t>
      </w:r>
    </w:p>
    <w:p>
      <w:pPr>
        <w:pStyle w:val="0"/>
        <w:spacing w:before="200" w:line-rule="auto"/>
        <w:ind w:firstLine="540"/>
        <w:jc w:val="both"/>
      </w:pPr>
      <w:r>
        <w:rPr>
          <w:sz w:val="20"/>
        </w:rPr>
        <w:t xml:space="preserve">3.48. В случае наличия технической ошибки в выданном в результате предоставления муниципальной услуги документе ответственный специалист Администрации устраняет техническую ошибку путем подготовки нового постановления Администрации о внесении изменений в постановление Администрации, указанное в </w:t>
      </w:r>
      <w:hyperlink w:history="0" w:anchor="P138" w:tooltip="2.3. Результатом предоставления муниципальной услуги является:">
        <w:r>
          <w:rPr>
            <w:sz w:val="20"/>
            <w:color w:val="0000ff"/>
          </w:rPr>
          <w:t xml:space="preserve">пункте 2.3</w:t>
        </w:r>
      </w:hyperlink>
      <w:r>
        <w:rPr>
          <w:sz w:val="20"/>
        </w:rPr>
        <w:t xml:space="preserve"> Административного регламента.</w:t>
      </w:r>
    </w:p>
    <w:p>
      <w:pPr>
        <w:pStyle w:val="0"/>
        <w:spacing w:before="200" w:line-rule="auto"/>
        <w:ind w:firstLine="540"/>
        <w:jc w:val="both"/>
      </w:pPr>
      <w:r>
        <w:rPr>
          <w:sz w:val="20"/>
        </w:rPr>
        <w:t xml:space="preserve">3.49. В случае отсутствия технической ошибки в выданном в результате предоставления муниципальной услуги документе, указанном в </w:t>
      </w:r>
      <w:hyperlink w:history="0" w:anchor="P138" w:tooltip="2.3. Результатом предоставления муниципальной услуги является:">
        <w:r>
          <w:rPr>
            <w:sz w:val="20"/>
            <w:color w:val="0000ff"/>
          </w:rPr>
          <w:t xml:space="preserve">пункте 2.3</w:t>
        </w:r>
      </w:hyperlink>
      <w:r>
        <w:rPr>
          <w:sz w:val="20"/>
        </w:rPr>
        <w:t xml:space="preserve"> Административного регламента, ответственный специалист Администрации готовит уведомление об отсутствии технической ошибки в выданном в результате предоставления муниципальной услуги документе.</w:t>
      </w:r>
    </w:p>
    <w:p>
      <w:pPr>
        <w:pStyle w:val="0"/>
        <w:spacing w:before="200" w:line-rule="auto"/>
        <w:ind w:firstLine="540"/>
        <w:jc w:val="both"/>
      </w:pPr>
      <w:r>
        <w:rPr>
          <w:sz w:val="20"/>
        </w:rPr>
        <w:t xml:space="preserve">3.50. Ответственный специалист Администрации передает подготовленное постановление Администрации о внесении изменений в постановление Администрации, указанное в </w:t>
      </w:r>
      <w:hyperlink w:history="0" w:anchor="P138" w:tooltip="2.3. Результатом предоставления муниципальной услуги является:">
        <w:r>
          <w:rPr>
            <w:sz w:val="20"/>
            <w:color w:val="0000ff"/>
          </w:rPr>
          <w:t xml:space="preserve">пункте 2.3</w:t>
        </w:r>
      </w:hyperlink>
      <w:r>
        <w:rPr>
          <w:sz w:val="20"/>
        </w:rPr>
        <w:t xml:space="preserve"> Административного регламента, или уведомление об отсутствии технической ошибки в выданном в результате предоставления муниципальной услуги документе, указанном в </w:t>
      </w:r>
      <w:hyperlink w:history="0" w:anchor="P138" w:tooltip="2.3. Результатом предоставления муниципальной услуги является:">
        <w:r>
          <w:rPr>
            <w:sz w:val="20"/>
            <w:color w:val="0000ff"/>
          </w:rPr>
          <w:t xml:space="preserve">пункте 2.3</w:t>
        </w:r>
      </w:hyperlink>
      <w:r>
        <w:rPr>
          <w:sz w:val="20"/>
        </w:rPr>
        <w:t xml:space="preserve"> Административного регламента, на подпись Главе города Кузнецка.</w:t>
      </w:r>
    </w:p>
    <w:p>
      <w:pPr>
        <w:pStyle w:val="0"/>
        <w:jc w:val="both"/>
      </w:pPr>
      <w:r>
        <w:rPr>
          <w:sz w:val="20"/>
        </w:rPr>
        <w:t xml:space="preserve">(в ред. </w:t>
      </w:r>
      <w:hyperlink w:history="0" r:id="rId79" w:tooltip="Постановление Администрации г. Кузнецка от 28.02.2023 N 29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Постановления</w:t>
        </w:r>
      </w:hyperlink>
      <w:r>
        <w:rPr>
          <w:sz w:val="20"/>
        </w:rPr>
        <w:t xml:space="preserve"> Администрации г. Кузнецка от 28.02.2023 N 299)</w:t>
      </w:r>
    </w:p>
    <w:p>
      <w:pPr>
        <w:pStyle w:val="0"/>
        <w:spacing w:before="200" w:line-rule="auto"/>
        <w:ind w:firstLine="540"/>
        <w:jc w:val="both"/>
      </w:pPr>
      <w:r>
        <w:rPr>
          <w:sz w:val="20"/>
        </w:rPr>
        <w:t xml:space="preserve">3.51. Глава города Кузнецка подписывает постановление Администрации о внесении изменений в постановление Администрации, указанное в </w:t>
      </w:r>
      <w:hyperlink w:history="0" w:anchor="P138" w:tooltip="2.3. Результатом предоставления муниципальной услуги является:">
        <w:r>
          <w:rPr>
            <w:sz w:val="20"/>
            <w:color w:val="0000ff"/>
          </w:rPr>
          <w:t xml:space="preserve">пункте 2.3</w:t>
        </w:r>
      </w:hyperlink>
      <w:r>
        <w:rPr>
          <w:sz w:val="20"/>
        </w:rPr>
        <w:t xml:space="preserve"> Административного регламента или уведомление об отсутствии технической ошибки в выданном постановлении, указанном в </w:t>
      </w:r>
      <w:hyperlink w:history="0" w:anchor="P138" w:tooltip="2.3. Результатом предоставления муниципальной услуги является:">
        <w:r>
          <w:rPr>
            <w:sz w:val="20"/>
            <w:color w:val="0000ff"/>
          </w:rPr>
          <w:t xml:space="preserve">пункте 2.3</w:t>
        </w:r>
      </w:hyperlink>
      <w:r>
        <w:rPr>
          <w:sz w:val="20"/>
        </w:rPr>
        <w:t xml:space="preserve"> Административного регламента, и передает ответственному специалисту Администрации для направления заявителю.</w:t>
      </w:r>
    </w:p>
    <w:p>
      <w:pPr>
        <w:pStyle w:val="0"/>
        <w:jc w:val="both"/>
      </w:pPr>
      <w:r>
        <w:rPr>
          <w:sz w:val="20"/>
        </w:rPr>
        <w:t xml:space="preserve">(в ред. </w:t>
      </w:r>
      <w:hyperlink w:history="0" r:id="rId80" w:tooltip="Постановление Администрации г. Кузнецка от 28.02.2023 N 29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Постановления</w:t>
        </w:r>
      </w:hyperlink>
      <w:r>
        <w:rPr>
          <w:sz w:val="20"/>
        </w:rPr>
        <w:t xml:space="preserve"> Администрации г. Кузнецка от 28.02.2023 N 299)</w:t>
      </w:r>
    </w:p>
    <w:p>
      <w:pPr>
        <w:pStyle w:val="0"/>
        <w:spacing w:before="200" w:line-rule="auto"/>
        <w:ind w:firstLine="540"/>
        <w:jc w:val="both"/>
      </w:pPr>
      <w:r>
        <w:rPr>
          <w:sz w:val="20"/>
        </w:rPr>
        <w:t xml:space="preserve">3.52.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постановлении, указанном в </w:t>
      </w:r>
      <w:hyperlink w:history="0" w:anchor="P138" w:tooltip="2.3. Результатом предоставления муниципальной услуги является:">
        <w:r>
          <w:rPr>
            <w:sz w:val="20"/>
            <w:color w:val="0000ff"/>
          </w:rPr>
          <w:t xml:space="preserve">пункте 2.3</w:t>
        </w:r>
      </w:hyperlink>
      <w:r>
        <w:rPr>
          <w:sz w:val="20"/>
        </w:rPr>
        <w:t xml:space="preserve"> Административного регламента, не может превышать пяти дней со дня регистрации заявления об исправлении технической ошибки в Администрации.</w:t>
      </w:r>
    </w:p>
    <w:p>
      <w:pPr>
        <w:pStyle w:val="0"/>
        <w:spacing w:before="200" w:line-rule="auto"/>
        <w:ind w:firstLine="540"/>
        <w:jc w:val="both"/>
      </w:pPr>
      <w:r>
        <w:rPr>
          <w:sz w:val="20"/>
        </w:rPr>
        <w:t xml:space="preserve">3.53. Результатом выполнения административной процедуры по исправлению технической ошибки в выданном постановлении, указанном в </w:t>
      </w:r>
      <w:hyperlink w:history="0" w:anchor="P138" w:tooltip="2.3. Результатом предоставления муниципальной услуги является:">
        <w:r>
          <w:rPr>
            <w:sz w:val="20"/>
            <w:color w:val="0000ff"/>
          </w:rPr>
          <w:t xml:space="preserve">пункте 2.3</w:t>
        </w:r>
      </w:hyperlink>
      <w:r>
        <w:rPr>
          <w:sz w:val="20"/>
        </w:rPr>
        <w:t xml:space="preserve"> Административного регламента, является:</w:t>
      </w:r>
    </w:p>
    <w:p>
      <w:pPr>
        <w:pStyle w:val="0"/>
        <w:spacing w:before="200" w:line-rule="auto"/>
        <w:ind w:firstLine="540"/>
        <w:jc w:val="both"/>
      </w:pPr>
      <w:r>
        <w:rPr>
          <w:sz w:val="20"/>
        </w:rPr>
        <w:t xml:space="preserve">а) в случае наличия технической ошибки в выданном в результате предоставления муниципальной услуги постановлении - постановление Администрации о внесении изменений в постановление Администрации, указанное в </w:t>
      </w:r>
      <w:hyperlink w:history="0" w:anchor="P138" w:tooltip="2.3. Результатом предоставления муниципальной услуги является:">
        <w:r>
          <w:rPr>
            <w:sz w:val="20"/>
            <w:color w:val="0000ff"/>
          </w:rPr>
          <w:t xml:space="preserve">пункте 2.3</w:t>
        </w:r>
      </w:hyperlink>
      <w:r>
        <w:rPr>
          <w:sz w:val="20"/>
        </w:rPr>
        <w:t xml:space="preserve"> Административного регламента.</w:t>
      </w:r>
    </w:p>
    <w:p>
      <w:pPr>
        <w:pStyle w:val="0"/>
        <w:spacing w:before="200" w:line-rule="auto"/>
        <w:ind w:firstLine="540"/>
        <w:jc w:val="both"/>
      </w:pPr>
      <w:r>
        <w:rPr>
          <w:sz w:val="20"/>
        </w:rPr>
        <w:t xml:space="preserve">б) в случае отсутствия технической ошибки в выданном в результате предоставления муниципальной услуги постановлении, указанном в </w:t>
      </w:r>
      <w:hyperlink w:history="0" w:anchor="P138" w:tooltip="2.3. Результатом предоставления муниципальной услуги является:">
        <w:r>
          <w:rPr>
            <w:sz w:val="20"/>
            <w:color w:val="0000ff"/>
          </w:rPr>
          <w:t xml:space="preserve">пункте 2.3</w:t>
        </w:r>
      </w:hyperlink>
      <w:r>
        <w:rPr>
          <w:sz w:val="20"/>
        </w:rPr>
        <w:t xml:space="preserve"> Административного регламента, - уведомление об отсутствии технической ошибки в выданном в результате предоставления муниципальной услуги документе.</w:t>
      </w:r>
    </w:p>
    <w:p>
      <w:pPr>
        <w:pStyle w:val="0"/>
        <w:spacing w:before="200" w:line-rule="auto"/>
        <w:ind w:firstLine="540"/>
        <w:jc w:val="both"/>
      </w:pPr>
      <w:r>
        <w:rPr>
          <w:sz w:val="20"/>
        </w:rPr>
        <w:t xml:space="preserve">3.54. Способ фиксации результата административной процедуры по исправлению технической ошибки в выданном постановлении, указанном в </w:t>
      </w:r>
      <w:hyperlink w:history="0" w:anchor="P138" w:tooltip="2.3. Результатом предоставления муниципальной услуги является:">
        <w:r>
          <w:rPr>
            <w:sz w:val="20"/>
            <w:color w:val="0000ff"/>
          </w:rPr>
          <w:t xml:space="preserve">пункте 2.3</w:t>
        </w:r>
      </w:hyperlink>
      <w:r>
        <w:rPr>
          <w:sz w:val="20"/>
        </w:rPr>
        <w:t xml:space="preserve"> Административного регламента, - регистрация в системе документооборота:</w:t>
      </w:r>
    </w:p>
    <w:p>
      <w:pPr>
        <w:pStyle w:val="0"/>
        <w:spacing w:before="200" w:line-rule="auto"/>
        <w:ind w:firstLine="540"/>
        <w:jc w:val="both"/>
      </w:pPr>
      <w:r>
        <w:rPr>
          <w:sz w:val="20"/>
        </w:rPr>
        <w:t xml:space="preserve">а) в случае наличия технической ошибки в выданном в результате предоставления муниципальной услуги постановлении, указанном в </w:t>
      </w:r>
      <w:hyperlink w:history="0" w:anchor="P138" w:tooltip="2.3. Результатом предоставления муниципальной услуги является:">
        <w:r>
          <w:rPr>
            <w:sz w:val="20"/>
            <w:color w:val="0000ff"/>
          </w:rPr>
          <w:t xml:space="preserve">пункте 2.3</w:t>
        </w:r>
      </w:hyperlink>
      <w:r>
        <w:rPr>
          <w:sz w:val="20"/>
        </w:rPr>
        <w:t xml:space="preserve"> Административного регламента, - постановление Администрации о внесении изменений в постановление Администрации, указанное в </w:t>
      </w:r>
      <w:hyperlink w:history="0" w:anchor="P138" w:tooltip="2.3. Результатом предоставления муниципальной услуги является:">
        <w:r>
          <w:rPr>
            <w:sz w:val="20"/>
            <w:color w:val="0000ff"/>
          </w:rPr>
          <w:t xml:space="preserve">пункте 2.3</w:t>
        </w:r>
      </w:hyperlink>
      <w:r>
        <w:rPr>
          <w:sz w:val="20"/>
        </w:rPr>
        <w:t xml:space="preserve"> Административного регламента;</w:t>
      </w:r>
    </w:p>
    <w:p>
      <w:pPr>
        <w:pStyle w:val="0"/>
        <w:spacing w:before="200" w:line-rule="auto"/>
        <w:ind w:firstLine="540"/>
        <w:jc w:val="both"/>
      </w:pPr>
      <w:r>
        <w:rPr>
          <w:sz w:val="20"/>
        </w:rPr>
        <w:t xml:space="preserve">б) в случае отсутствия технической ошибки в выданном в результате предоставления муниципальной услуги постановлении, указанном в </w:t>
      </w:r>
      <w:hyperlink w:history="0" w:anchor="P138" w:tooltip="2.3. Результатом предоставления муниципальной услуги является:">
        <w:r>
          <w:rPr>
            <w:sz w:val="20"/>
            <w:color w:val="0000ff"/>
          </w:rPr>
          <w:t xml:space="preserve">пункте 2.3</w:t>
        </w:r>
      </w:hyperlink>
      <w:r>
        <w:rPr>
          <w:sz w:val="20"/>
        </w:rPr>
        <w:t xml:space="preserve"> Административного регламента, - уведомления об отсутствии технической ошибки в выданном постановлении, указанном в </w:t>
      </w:r>
      <w:hyperlink w:history="0" w:anchor="P138" w:tooltip="2.3. Результатом предоставления муниципальной услуги является:">
        <w:r>
          <w:rPr>
            <w:sz w:val="20"/>
            <w:color w:val="0000ff"/>
          </w:rPr>
          <w:t xml:space="preserve">пункте 2.3</w:t>
        </w:r>
      </w:hyperlink>
      <w:r>
        <w:rPr>
          <w:sz w:val="20"/>
        </w:rPr>
        <w:t xml:space="preserve"> Административного регламента.</w:t>
      </w:r>
    </w:p>
    <w:p>
      <w:pPr>
        <w:pStyle w:val="0"/>
        <w:jc w:val="both"/>
      </w:pPr>
      <w:r>
        <w:rPr>
          <w:sz w:val="20"/>
        </w:rPr>
      </w:r>
    </w:p>
    <w:p>
      <w:pPr>
        <w:pStyle w:val="2"/>
        <w:outlineLvl w:val="1"/>
        <w:jc w:val="center"/>
      </w:pPr>
      <w:r>
        <w:rPr>
          <w:sz w:val="20"/>
        </w:rPr>
        <w:t xml:space="preserve">IV. Формы контроля за исполнением административного</w:t>
      </w:r>
    </w:p>
    <w:p>
      <w:pPr>
        <w:pStyle w:val="2"/>
        <w:jc w:val="center"/>
      </w:pPr>
      <w:r>
        <w:rPr>
          <w:sz w:val="20"/>
        </w:rPr>
        <w:t xml:space="preserve">регламента</w:t>
      </w:r>
    </w:p>
    <w:p>
      <w:pPr>
        <w:pStyle w:val="0"/>
        <w:jc w:val="both"/>
      </w:pPr>
      <w:r>
        <w:rPr>
          <w:sz w:val="20"/>
        </w:rPr>
      </w:r>
    </w:p>
    <w:p>
      <w:pPr>
        <w:pStyle w:val="0"/>
        <w:ind w:firstLine="540"/>
        <w:jc w:val="both"/>
      </w:pPr>
      <w:r>
        <w:rPr>
          <w:sz w:val="20"/>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pPr>
        <w:pStyle w:val="0"/>
        <w:spacing w:before="200" w:line-rule="auto"/>
        <w:ind w:firstLine="540"/>
        <w:jc w:val="both"/>
      </w:pPr>
      <w:r>
        <w:rPr>
          <w:sz w:val="20"/>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первым заместителем Главы города Кузнецка,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pPr>
        <w:pStyle w:val="0"/>
        <w:jc w:val="both"/>
      </w:pPr>
      <w:r>
        <w:rPr>
          <w:sz w:val="20"/>
        </w:rPr>
        <w:t xml:space="preserve">(в ред. </w:t>
      </w:r>
      <w:hyperlink w:history="0" r:id="rId81" w:tooltip="Постановление Администрации г. Кузнецка от 28.02.2023 N 29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Постановления</w:t>
        </w:r>
      </w:hyperlink>
      <w:r>
        <w:rPr>
          <w:sz w:val="20"/>
        </w:rPr>
        <w:t xml:space="preserve"> Администрации г. Кузнецка от 28.02.2023 N 299)</w:t>
      </w:r>
    </w:p>
    <w:p>
      <w:pPr>
        <w:pStyle w:val="0"/>
        <w:spacing w:before="200" w:line-rule="auto"/>
        <w:ind w:firstLine="540"/>
        <w:jc w:val="both"/>
      </w:pPr>
      <w:r>
        <w:rPr>
          <w:sz w:val="20"/>
        </w:rPr>
        <w:t xml:space="preserve">4.1.2. 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pPr>
        <w:pStyle w:val="0"/>
        <w:spacing w:before="200" w:line-rule="auto"/>
        <w:ind w:firstLine="540"/>
        <w:jc w:val="both"/>
      </w:pPr>
      <w:r>
        <w:rPr>
          <w:sz w:val="20"/>
        </w:rPr>
        <w:t xml:space="preserve">4.2. В Администрации проводятся плановые и внеплановые проверки полноты и качества исполнения муниципальной услуги.</w:t>
      </w:r>
    </w:p>
    <w:p>
      <w:pPr>
        <w:pStyle w:val="0"/>
        <w:spacing w:before="200" w:line-rule="auto"/>
        <w:ind w:firstLine="540"/>
        <w:jc w:val="both"/>
      </w:pPr>
      <w:r>
        <w:rPr>
          <w:sz w:val="20"/>
        </w:rPr>
        <w:t xml:space="preserve">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pPr>
        <w:pStyle w:val="0"/>
        <w:spacing w:before="200" w:line-rule="auto"/>
        <w:ind w:firstLine="540"/>
        <w:jc w:val="both"/>
      </w:pPr>
      <w:r>
        <w:rPr>
          <w:sz w:val="20"/>
        </w:rPr>
        <w:t xml:space="preserve">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pPr>
        <w:pStyle w:val="0"/>
        <w:spacing w:before="200" w:line-rule="auto"/>
        <w:ind w:firstLine="540"/>
        <w:jc w:val="both"/>
      </w:pPr>
      <w:r>
        <w:rPr>
          <w:sz w:val="20"/>
        </w:rPr>
        <w:t xml:space="preserve">Проведение плановой проверки полноты и качества предоставления муниципальной услуги осуществляется рабочей группой, состав которой утверждается распоряжением Главы города Кузнецка (далее - рабочая группа). Результаты деятельности рабочей группы оформляются протоколом, в котором отмечаются выявленные недостатки и предложения по их устранению.</w:t>
      </w:r>
    </w:p>
    <w:p>
      <w:pPr>
        <w:pStyle w:val="0"/>
        <w:jc w:val="both"/>
      </w:pPr>
      <w:r>
        <w:rPr>
          <w:sz w:val="20"/>
        </w:rPr>
        <w:t xml:space="preserve">(в ред. </w:t>
      </w:r>
      <w:hyperlink w:history="0" r:id="rId82" w:tooltip="Постановление Администрации г. Кузнецка от 28.02.2023 N 29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Постановления</w:t>
        </w:r>
      </w:hyperlink>
      <w:r>
        <w:rPr>
          <w:sz w:val="20"/>
        </w:rPr>
        <w:t xml:space="preserve"> Администрации г. Кузнецка от 28.02.2023 N 299)</w:t>
      </w:r>
    </w:p>
    <w:p>
      <w:pPr>
        <w:pStyle w:val="0"/>
        <w:spacing w:before="200" w:line-rule="auto"/>
        <w:ind w:firstLine="540"/>
        <w:jc w:val="both"/>
      </w:pPr>
      <w:r>
        <w:rPr>
          <w:sz w:val="20"/>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pPr>
        <w:pStyle w:val="0"/>
        <w:spacing w:before="200" w:line-rule="auto"/>
        <w:ind w:firstLine="540"/>
        <w:jc w:val="both"/>
      </w:pPr>
      <w:r>
        <w:rPr>
          <w:sz w:val="20"/>
        </w:rPr>
        <w:t xml:space="preserve">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pPr>
        <w:pStyle w:val="0"/>
        <w:spacing w:before="200" w:line-rule="auto"/>
        <w:ind w:firstLine="540"/>
        <w:jc w:val="both"/>
      </w:pPr>
      <w:r>
        <w:rPr>
          <w:sz w:val="20"/>
        </w:rPr>
        <w:t xml:space="preserve">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pPr>
        <w:pStyle w:val="0"/>
        <w:spacing w:before="200" w:line-rule="auto"/>
        <w:ind w:firstLine="540"/>
        <w:jc w:val="both"/>
      </w:pPr>
      <w:r>
        <w:rPr>
          <w:sz w:val="20"/>
        </w:rPr>
        <w:t xml:space="preserve">4.5. Ответственные исполнители несут персональную ответственность за:</w:t>
      </w:r>
    </w:p>
    <w:p>
      <w:pPr>
        <w:pStyle w:val="0"/>
        <w:spacing w:before="200" w:line-rule="auto"/>
        <w:ind w:firstLine="540"/>
        <w:jc w:val="both"/>
      </w:pPr>
      <w:r>
        <w:rPr>
          <w:sz w:val="20"/>
        </w:rPr>
        <w:t xml:space="preserve">4.5.1. соблюдение сроков выполнения административных процедур при предоставлении муниципальной услуги;</w:t>
      </w:r>
    </w:p>
    <w:p>
      <w:pPr>
        <w:pStyle w:val="0"/>
        <w:spacing w:before="200" w:line-rule="auto"/>
        <w:ind w:firstLine="540"/>
        <w:jc w:val="both"/>
      </w:pPr>
      <w:r>
        <w:rPr>
          <w:sz w:val="20"/>
        </w:rPr>
        <w:t xml:space="preserve">4.5.2. соответствие результатов рассмотрения документов требованиям законодательства Российской Федерации.</w:t>
      </w:r>
    </w:p>
    <w:p>
      <w:pPr>
        <w:pStyle w:val="0"/>
        <w:spacing w:before="200" w:line-rule="auto"/>
        <w:ind w:firstLine="540"/>
        <w:jc w:val="both"/>
      </w:pPr>
      <w:r>
        <w:rPr>
          <w:sz w:val="20"/>
        </w:rPr>
        <w:t xml:space="preserve">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муниципальную услугу, а также их должностных лиц,</w:t>
      </w:r>
    </w:p>
    <w:p>
      <w:pPr>
        <w:pStyle w:val="2"/>
        <w:jc w:val="center"/>
      </w:pPr>
      <w:r>
        <w:rPr>
          <w:sz w:val="20"/>
        </w:rPr>
        <w:t xml:space="preserve">муниципальных служащих</w:t>
      </w:r>
    </w:p>
    <w:p>
      <w:pPr>
        <w:pStyle w:val="0"/>
        <w:jc w:val="both"/>
      </w:pPr>
      <w:r>
        <w:rPr>
          <w:sz w:val="20"/>
        </w:rPr>
      </w:r>
    </w:p>
    <w:p>
      <w:pPr>
        <w:pStyle w:val="0"/>
        <w:ind w:firstLine="540"/>
        <w:jc w:val="both"/>
      </w:pPr>
      <w:r>
        <w:rPr>
          <w:sz w:val="20"/>
        </w:rPr>
        <w:t xml:space="preserve">5.1. Заявитель вправе подать жалобу на решение и (или) действие (бездействие), принятые и осуществляемые в ходе предоставления муниципальной услуги.</w:t>
      </w:r>
    </w:p>
    <w:p>
      <w:pPr>
        <w:pStyle w:val="0"/>
        <w:spacing w:before="200" w:line-rule="auto"/>
        <w:ind w:firstLine="540"/>
        <w:jc w:val="both"/>
      </w:pPr>
      <w:r>
        <w:rPr>
          <w:sz w:val="20"/>
        </w:rPr>
        <w:t xml:space="preserve">5.2. Предметом жалобы могут являться нарушения прав и законных интересов заявителей, противоправные решения, действия (бездействие) Администрации, Отдела, должностных лиц и муниципальных служащих Администрации, Отдела,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pPr>
        <w:pStyle w:val="0"/>
        <w:spacing w:before="200" w:line-rule="auto"/>
        <w:ind w:firstLine="540"/>
        <w:jc w:val="both"/>
      </w:pPr>
      <w:r>
        <w:rPr>
          <w:sz w:val="20"/>
        </w:rPr>
        <w:t xml:space="preserve">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в помещении Отдела, на официальном сайте Администрации, в Едином портале, Региональном портале.</w:t>
      </w:r>
    </w:p>
    <w:p>
      <w:pPr>
        <w:pStyle w:val="0"/>
        <w:spacing w:before="200" w:line-rule="auto"/>
        <w:ind w:firstLine="540"/>
        <w:jc w:val="both"/>
      </w:pPr>
      <w:r>
        <w:rPr>
          <w:sz w:val="20"/>
        </w:rPr>
        <w:t xml:space="preserve">Указанная информация также может быть сообщена заявителю в устной и (или) в письменной форме.</w:t>
      </w:r>
    </w:p>
    <w:p>
      <w:pPr>
        <w:pStyle w:val="0"/>
        <w:spacing w:before="200" w:line-rule="auto"/>
        <w:ind w:firstLine="540"/>
        <w:jc w:val="both"/>
      </w:pPr>
      <w:r>
        <w:rPr>
          <w:sz w:val="20"/>
        </w:rPr>
        <w:t xml:space="preserve">5.4. Порядок подачи и рассмотрения жалобы на решения и действия (бездействие) должностных лиц, муниципальных служащих Администрации, Отдела.</w:t>
      </w:r>
    </w:p>
    <w:p>
      <w:pPr>
        <w:pStyle w:val="0"/>
        <w:spacing w:before="200" w:line-rule="auto"/>
        <w:ind w:firstLine="540"/>
        <w:jc w:val="both"/>
      </w:pPr>
      <w:r>
        <w:rPr>
          <w:sz w:val="20"/>
        </w:rPr>
        <w:t xml:space="preserve">5.4.1. 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муниципальной услуги;</w:t>
      </w:r>
    </w:p>
    <w:p>
      <w:pPr>
        <w:pStyle w:val="0"/>
        <w:spacing w:before="200" w:line-rule="auto"/>
        <w:ind w:firstLine="540"/>
        <w:jc w:val="both"/>
      </w:pPr>
      <w:r>
        <w:rPr>
          <w:sz w:val="20"/>
        </w:rPr>
        <w:t xml:space="preserve">2) нарушение срока предоставления муниципальной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pPr>
        <w:pStyle w:val="0"/>
        <w:spacing w:before="200" w:line-rule="auto"/>
        <w:ind w:firstLine="540"/>
        <w:jc w:val="both"/>
      </w:pPr>
      <w:r>
        <w:rPr>
          <w:sz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pPr>
        <w:pStyle w:val="0"/>
        <w:spacing w:before="200" w:line-rule="auto"/>
        <w:ind w:firstLine="540"/>
        <w:jc w:val="both"/>
      </w:pPr>
      <w:r>
        <w:rPr>
          <w:sz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pPr>
        <w:pStyle w:val="0"/>
        <w:spacing w:before="200" w:line-rule="auto"/>
        <w:ind w:firstLine="540"/>
        <w:jc w:val="both"/>
      </w:pPr>
      <w:r>
        <w:rPr>
          <w:sz w:val="2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pPr>
        <w:pStyle w:val="0"/>
        <w:spacing w:before="200" w:line-rule="auto"/>
        <w:ind w:firstLine="540"/>
        <w:jc w:val="both"/>
      </w:pPr>
      <w:r>
        <w:rPr>
          <w:sz w:val="20"/>
        </w:rPr>
        <w:t xml:space="preserve">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муниципальной услуги;</w:t>
      </w:r>
    </w:p>
    <w:p>
      <w:pPr>
        <w:pStyle w:val="0"/>
        <w:spacing w:before="200" w:line-rule="auto"/>
        <w:ind w:firstLine="540"/>
        <w:jc w:val="both"/>
      </w:pPr>
      <w:r>
        <w:rPr>
          <w:sz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pPr>
        <w:pStyle w:val="0"/>
        <w:spacing w:before="200" w:line-rule="auto"/>
        <w:ind w:firstLine="540"/>
        <w:jc w:val="both"/>
      </w:pPr>
      <w:r>
        <w:rPr>
          <w:sz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history="0" r:id="rId8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5.4.2. Жалоба подается в Администрацию в письменной форме, в том числе при личном приеме заявителя, или в электронном виде. Жалоба в письменной форме может быть также направлена по почте.</w:t>
      </w:r>
    </w:p>
    <w:p>
      <w:pPr>
        <w:pStyle w:val="0"/>
        <w:spacing w:before="200" w:line-rule="auto"/>
        <w:ind w:firstLine="540"/>
        <w:jc w:val="both"/>
      </w:pPr>
      <w:r>
        <w:rPr>
          <w:sz w:val="20"/>
        </w:rPr>
        <w:t xml:space="preserve">5.4.3. 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pPr>
        <w:pStyle w:val="0"/>
        <w:spacing w:before="200" w:line-rule="auto"/>
        <w:ind w:firstLine="540"/>
        <w:jc w:val="both"/>
      </w:pPr>
      <w:r>
        <w:rPr>
          <w:sz w:val="20"/>
        </w:rPr>
        <w:t xml:space="preserve">5.4.4. При обжаловании решений и действий (бездействия) сотрудников Отдела жалоба подается начальнику Отдела.</w:t>
      </w:r>
    </w:p>
    <w:p>
      <w:pPr>
        <w:pStyle w:val="0"/>
        <w:spacing w:before="200" w:line-rule="auto"/>
        <w:ind w:firstLine="540"/>
        <w:jc w:val="both"/>
      </w:pPr>
      <w:r>
        <w:rPr>
          <w:sz w:val="20"/>
        </w:rPr>
        <w:t xml:space="preserve">При обжаловании решений и действий (бездействия) начальника Отдела жалоба подается Главе города Кузнецка города Кузнецка.</w:t>
      </w:r>
    </w:p>
    <w:p>
      <w:pPr>
        <w:pStyle w:val="0"/>
        <w:jc w:val="both"/>
      </w:pPr>
      <w:r>
        <w:rPr>
          <w:sz w:val="20"/>
        </w:rPr>
        <w:t xml:space="preserve">(в ред. </w:t>
      </w:r>
      <w:hyperlink w:history="0" r:id="rId84" w:tooltip="Постановление Администрации г. Кузнецка от 28.02.2023 N 29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Постановления</w:t>
        </w:r>
      </w:hyperlink>
      <w:r>
        <w:rPr>
          <w:sz w:val="20"/>
        </w:rPr>
        <w:t xml:space="preserve"> Администрации г. Кузнецка от 28.02.2023 N 299)</w:t>
      </w:r>
    </w:p>
    <w:p>
      <w:pPr>
        <w:pStyle w:val="0"/>
        <w:jc w:val="both"/>
      </w:pPr>
      <w:r>
        <w:rPr>
          <w:sz w:val="20"/>
        </w:rPr>
        <w:t xml:space="preserve">(п. 5.4.4 в ред. </w:t>
      </w:r>
      <w:hyperlink w:history="0" r:id="rId85" w:tooltip="Постановление Администрации г. Кузнецка от 20.03.2020 N 32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Постановления</w:t>
        </w:r>
      </w:hyperlink>
      <w:r>
        <w:rPr>
          <w:sz w:val="20"/>
        </w:rPr>
        <w:t xml:space="preserve"> Администрации г. Кузнецка от 20.03.2020 N 329)</w:t>
      </w:r>
    </w:p>
    <w:bookmarkStart w:id="519" w:name="P519"/>
    <w:bookmarkEnd w:id="519"/>
    <w:p>
      <w:pPr>
        <w:pStyle w:val="0"/>
        <w:spacing w:before="200" w:line-rule="auto"/>
        <w:ind w:firstLine="540"/>
        <w:jc w:val="both"/>
      </w:pPr>
      <w:r>
        <w:rPr>
          <w:sz w:val="20"/>
        </w:rPr>
        <w:t xml:space="preserve">5.4.5. Абзац исключен. - </w:t>
      </w:r>
      <w:hyperlink w:history="0" r:id="rId86" w:tooltip="Постановление Администрации г. Кузнецка от 20.03.2020 N 32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Постановление</w:t>
        </w:r>
      </w:hyperlink>
      <w:r>
        <w:rPr>
          <w:sz w:val="20"/>
        </w:rPr>
        <w:t xml:space="preserve"> Администрации г. Кузнецка от 20.03.2020 N 329.</w:t>
      </w:r>
    </w:p>
    <w:p>
      <w:pPr>
        <w:pStyle w:val="0"/>
        <w:spacing w:before="200" w:line-rule="auto"/>
        <w:ind w:firstLine="540"/>
        <w:jc w:val="both"/>
      </w:pPr>
      <w:r>
        <w:rPr>
          <w:sz w:val="20"/>
        </w:rPr>
        <w:t xml:space="preserve">Жалоба на решения и действия (бездействие) Администрации, должностных лиц Администрации, муниципальных служащих Администрации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w:history="0" r:id="rId8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 статьи 6</w:t>
        </w:r>
      </w:hyperlink>
      <w:r>
        <w:rPr>
          <w:sz w:val="20"/>
        </w:rPr>
        <w:t xml:space="preserve"> ГрК РФ, может быть подана такими лицами в порядке, установленном </w:t>
      </w:r>
      <w:hyperlink w:history="0" r:id="rId8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статьей 11.2</w:t>
        </w:r>
      </w:hyperlink>
      <w:r>
        <w:rPr>
          <w:sz w:val="20"/>
        </w:rPr>
        <w:t xml:space="preserve"> ФЗ N 210-ФЗ, либо в порядке, установленном антимонопольным законодательством Российской Федерации, в антимонопольный орган.</w:t>
      </w:r>
    </w:p>
    <w:p>
      <w:pPr>
        <w:pStyle w:val="0"/>
        <w:spacing w:before="200" w:line-rule="auto"/>
        <w:ind w:firstLine="540"/>
        <w:jc w:val="both"/>
      </w:pPr>
      <w:r>
        <w:rPr>
          <w:sz w:val="20"/>
        </w:rPr>
        <w:t xml:space="preserve">Жалобы на решения и действия (бездействие) работника МФЦ подаются руководителю этого МФЦ.</w:t>
      </w:r>
    </w:p>
    <w:p>
      <w:pPr>
        <w:pStyle w:val="0"/>
        <w:jc w:val="both"/>
      </w:pPr>
      <w:r>
        <w:rPr>
          <w:sz w:val="20"/>
        </w:rPr>
        <w:t xml:space="preserve">(в ред. </w:t>
      </w:r>
      <w:hyperlink w:history="0" r:id="rId89" w:tooltip="Постановление Администрации г. Кузнецка от 20.03.2020 N 32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Постановления</w:t>
        </w:r>
      </w:hyperlink>
      <w:r>
        <w:rPr>
          <w:sz w:val="20"/>
        </w:rPr>
        <w:t xml:space="preserve"> Администрации г. Кузнецка от 20.03.2020 N 329)</w:t>
      </w:r>
    </w:p>
    <w:p>
      <w:pPr>
        <w:pStyle w:val="0"/>
        <w:spacing w:before="200" w:line-rule="auto"/>
        <w:ind w:firstLine="540"/>
        <w:jc w:val="both"/>
      </w:pPr>
      <w:r>
        <w:rPr>
          <w:sz w:val="20"/>
        </w:rPr>
        <w:t xml:space="preserve">Жалобы на решения и действия (бездействие) МФЦ подаются учредителю МФЦ - администрации города Кузнецка или должностному лицу, уполномоченному нормативным правовым актом Пензенской области.</w:t>
      </w:r>
    </w:p>
    <w:p>
      <w:pPr>
        <w:pStyle w:val="0"/>
        <w:jc w:val="both"/>
      </w:pPr>
      <w:r>
        <w:rPr>
          <w:sz w:val="20"/>
        </w:rPr>
        <w:t xml:space="preserve">(в ред. </w:t>
      </w:r>
      <w:hyperlink w:history="0" r:id="rId90" w:tooltip="Постановление Администрации г. Кузнецка от 20.03.2020 N 32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Постановления</w:t>
        </w:r>
      </w:hyperlink>
      <w:r>
        <w:rPr>
          <w:sz w:val="20"/>
        </w:rPr>
        <w:t xml:space="preserve"> Администрации г. Кузнецка от 20.03.2020 N 329)</w:t>
      </w:r>
    </w:p>
    <w:p>
      <w:pPr>
        <w:pStyle w:val="0"/>
        <w:spacing w:before="200" w:line-rule="auto"/>
        <w:ind w:firstLine="540"/>
        <w:jc w:val="both"/>
      </w:pPr>
      <w:r>
        <w:rPr>
          <w:sz w:val="20"/>
        </w:rPr>
        <w:t xml:space="preserve">Жалобы на решения и действия (бездействие) работников организаций, привлекаемых МФЦ в целях повышения территориальной доступности муниципальных услуг, предоставляемых по принципу "одного окна", подаются руководителям этих организаций.</w:t>
      </w:r>
    </w:p>
    <w:p>
      <w:pPr>
        <w:pStyle w:val="0"/>
        <w:jc w:val="both"/>
      </w:pPr>
      <w:r>
        <w:rPr>
          <w:sz w:val="20"/>
        </w:rPr>
        <w:t xml:space="preserve">(в ред. </w:t>
      </w:r>
      <w:hyperlink w:history="0" r:id="rId91" w:tooltip="Постановление Администрации г. Кузнецка от 20.03.2020 N 32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Постановления</w:t>
        </w:r>
      </w:hyperlink>
      <w:r>
        <w:rPr>
          <w:sz w:val="20"/>
        </w:rPr>
        <w:t xml:space="preserve"> Администрации г. Кузнецка от 20.03.2020 N 329)</w:t>
      </w:r>
    </w:p>
    <w:bookmarkStart w:id="527" w:name="P527"/>
    <w:bookmarkEnd w:id="527"/>
    <w:p>
      <w:pPr>
        <w:pStyle w:val="0"/>
        <w:spacing w:before="200" w:line-rule="auto"/>
        <w:ind w:firstLine="540"/>
        <w:jc w:val="both"/>
      </w:pPr>
      <w:r>
        <w:rPr>
          <w:sz w:val="20"/>
        </w:rPr>
        <w:t xml:space="preserve">5.4.6.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pPr>
        <w:pStyle w:val="0"/>
        <w:spacing w:before="200" w:line-rule="auto"/>
        <w:ind w:firstLine="540"/>
        <w:jc w:val="both"/>
      </w:pPr>
      <w:r>
        <w:rPr>
          <w:sz w:val="20"/>
        </w:rPr>
        <w:t xml:space="preserve">5.4.7.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pPr>
        <w:pStyle w:val="0"/>
        <w:spacing w:before="200" w:line-rule="auto"/>
        <w:ind w:firstLine="540"/>
        <w:jc w:val="both"/>
      </w:pPr>
      <w:r>
        <w:rPr>
          <w:sz w:val="20"/>
        </w:rPr>
        <w:t xml:space="preserve">5.4.8. В электронном виде жалоба может быть подана заявителем посредством:</w:t>
      </w:r>
    </w:p>
    <w:p>
      <w:pPr>
        <w:pStyle w:val="0"/>
        <w:spacing w:before="200" w:line-rule="auto"/>
        <w:ind w:firstLine="540"/>
        <w:jc w:val="both"/>
      </w:pPr>
      <w:r>
        <w:rPr>
          <w:sz w:val="20"/>
        </w:rPr>
        <w:t xml:space="preserve">а) официального сайта Администрации;</w:t>
      </w:r>
    </w:p>
    <w:p>
      <w:pPr>
        <w:pStyle w:val="0"/>
        <w:spacing w:before="200" w:line-rule="auto"/>
        <w:ind w:firstLine="540"/>
        <w:jc w:val="both"/>
      </w:pPr>
      <w:r>
        <w:rPr>
          <w:sz w:val="20"/>
        </w:rPr>
        <w:t xml:space="preserve">б) электронной почты Администрации;</w:t>
      </w:r>
    </w:p>
    <w:p>
      <w:pPr>
        <w:pStyle w:val="0"/>
        <w:spacing w:before="200" w:line-rule="auto"/>
        <w:ind w:firstLine="540"/>
        <w:jc w:val="both"/>
      </w:pPr>
      <w:r>
        <w:rPr>
          <w:sz w:val="20"/>
        </w:rPr>
        <w:t xml:space="preserve">в) Единого портала;</w:t>
      </w:r>
    </w:p>
    <w:p>
      <w:pPr>
        <w:pStyle w:val="0"/>
        <w:spacing w:before="200" w:line-rule="auto"/>
        <w:ind w:firstLine="540"/>
        <w:jc w:val="both"/>
      </w:pPr>
      <w:r>
        <w:rPr>
          <w:sz w:val="20"/>
        </w:rPr>
        <w:t xml:space="preserve">г) Регионального портала;</w:t>
      </w:r>
    </w:p>
    <w:p>
      <w:pPr>
        <w:pStyle w:val="0"/>
        <w:spacing w:before="200" w:line-rule="auto"/>
        <w:ind w:firstLine="540"/>
        <w:jc w:val="both"/>
      </w:pPr>
      <w:r>
        <w:rPr>
          <w:sz w:val="20"/>
        </w:rPr>
        <w:t xml:space="preserve">д)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spacing w:before="200" w:line-rule="auto"/>
        <w:ind w:firstLine="540"/>
        <w:jc w:val="both"/>
      </w:pPr>
      <w:r>
        <w:rPr>
          <w:sz w:val="20"/>
        </w:rPr>
        <w:t xml:space="preserve">5.4.9. Подача жалобы и документов, предусмотренных </w:t>
      </w:r>
      <w:hyperlink w:history="0" w:anchor="P519" w:tooltip="5.4.5. Абзац исключен. - Постановление Администрации г. Кузнецка от 20.03.2020 N 329.">
        <w:r>
          <w:rPr>
            <w:sz w:val="20"/>
            <w:color w:val="0000ff"/>
          </w:rPr>
          <w:t xml:space="preserve">подпунктами 5.4.5</w:t>
        </w:r>
      </w:hyperlink>
      <w:r>
        <w:rPr>
          <w:sz w:val="20"/>
        </w:rPr>
        <w:t xml:space="preserve"> и </w:t>
      </w:r>
      <w:hyperlink w:history="0" w:anchor="P527" w:tooltip="5.4.6. В случае подачи жалобы при личном приеме заявитель представляет документ, удостоверяющий его личность, в соответствии с действующим законодательством.">
        <w:r>
          <w:rPr>
            <w:sz w:val="20"/>
            <w:color w:val="0000ff"/>
          </w:rPr>
          <w:t xml:space="preserve">5.4.6</w:t>
        </w:r>
      </w:hyperlink>
      <w:r>
        <w:rPr>
          <w:sz w:val="20"/>
        </w:rPr>
        <w:t xml:space="preserve"> настоящего пункта Административного регламента, в электронном виде осуществляется заявителем (уполномоченным представителем заявителя) в соответствии с действующим законодательством.</w:t>
      </w:r>
    </w:p>
    <w:p>
      <w:pPr>
        <w:pStyle w:val="0"/>
        <w:spacing w:before="200" w:line-rule="auto"/>
        <w:ind w:firstLine="540"/>
        <w:jc w:val="both"/>
      </w:pPr>
      <w:r>
        <w:rPr>
          <w:sz w:val="20"/>
        </w:rPr>
        <w:t xml:space="preserve">5.4.10. При поступлении жалобы, принятие решения по которой не входит в компетенцию Администрации, в течение трех рабочих дней со дня ее регистрации жалоба направляется в уполномоченный орган, а заявитель информируется о ее перенаправлении.</w:t>
      </w:r>
    </w:p>
    <w:p>
      <w:pPr>
        <w:pStyle w:val="0"/>
        <w:spacing w:before="200" w:line-rule="auto"/>
        <w:ind w:firstLine="540"/>
        <w:jc w:val="both"/>
      </w:pPr>
      <w:r>
        <w:rPr>
          <w:sz w:val="20"/>
        </w:rPr>
        <w:t xml:space="preserve">При этом срок рассмотрения жалобы исчисляется со дня регистрации жалобы в уполномоченном на ее рассмотрение органе.</w:t>
      </w:r>
    </w:p>
    <w:p>
      <w:pPr>
        <w:pStyle w:val="0"/>
        <w:spacing w:before="200" w:line-rule="auto"/>
        <w:ind w:firstLine="540"/>
        <w:jc w:val="both"/>
      </w:pPr>
      <w:r>
        <w:rPr>
          <w:sz w:val="20"/>
        </w:rPr>
        <w:t xml:space="preserve">5.4.11. Жалоба может быть подана заявителем через МФЦ.</w:t>
      </w:r>
    </w:p>
    <w:p>
      <w:pPr>
        <w:pStyle w:val="0"/>
        <w:spacing w:before="200" w:line-rule="auto"/>
        <w:ind w:firstLine="540"/>
        <w:jc w:val="both"/>
      </w:pPr>
      <w:r>
        <w:rPr>
          <w:sz w:val="20"/>
        </w:rPr>
        <w:t xml:space="preserve">При поступлении жалобы МФЦ обеспечивает ее передачу в Администрацию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pPr>
        <w:pStyle w:val="0"/>
        <w:spacing w:before="200" w:line-rule="auto"/>
        <w:ind w:firstLine="540"/>
        <w:jc w:val="both"/>
      </w:pPr>
      <w:r>
        <w:rPr>
          <w:sz w:val="20"/>
        </w:rPr>
        <w:t xml:space="preserve">При этом срок рассмотрения жалобы исчисляется со дня регистрации жалобы в Администрации.</w:t>
      </w:r>
    </w:p>
    <w:p>
      <w:pPr>
        <w:pStyle w:val="0"/>
        <w:spacing w:before="200" w:line-rule="auto"/>
        <w:ind w:firstLine="540"/>
        <w:jc w:val="both"/>
      </w:pPr>
      <w:r>
        <w:rPr>
          <w:sz w:val="20"/>
        </w:rPr>
        <w:t xml:space="preserve">5.5. Жалоба должна содержать:</w:t>
      </w:r>
    </w:p>
    <w:p>
      <w:pPr>
        <w:pStyle w:val="0"/>
        <w:spacing w:before="200" w:line-rule="auto"/>
        <w:ind w:firstLine="540"/>
        <w:jc w:val="both"/>
      </w:pPr>
      <w:r>
        <w:rPr>
          <w:sz w:val="20"/>
        </w:rPr>
        <w:t xml:space="preserve">1) наименование Администрации, должностного лица Администрации, Отдела, муниципального служащего, решения и действия (бездействие) которых обжалуются;</w:t>
      </w:r>
    </w:p>
    <w:p>
      <w:pPr>
        <w:pStyle w:val="0"/>
        <w:spacing w:before="200" w:line-rule="auto"/>
        <w:ind w:firstLine="540"/>
        <w:jc w:val="both"/>
      </w:pPr>
      <w:r>
        <w:rPr>
          <w:sz w:val="20"/>
        </w:rPr>
        <w:t xml:space="preserve">2) фамилию, имя, отчество (при наличии)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jc w:val="both"/>
      </w:pPr>
      <w:r>
        <w:rPr>
          <w:sz w:val="20"/>
        </w:rPr>
        <w:t xml:space="preserve">(в ред. </w:t>
      </w:r>
      <w:hyperlink w:history="0" r:id="rId92" w:tooltip="Постановление Администрации г. Кузнецка от 20.03.2020 N 32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Постановления</w:t>
        </w:r>
      </w:hyperlink>
      <w:r>
        <w:rPr>
          <w:sz w:val="20"/>
        </w:rPr>
        <w:t xml:space="preserve"> Администрации г. Кузнецка от 20.03.2020 N 329)</w:t>
      </w:r>
    </w:p>
    <w:p>
      <w:pPr>
        <w:pStyle w:val="0"/>
        <w:spacing w:before="200" w:line-rule="auto"/>
        <w:ind w:firstLine="540"/>
        <w:jc w:val="both"/>
      </w:pPr>
      <w:r>
        <w:rPr>
          <w:sz w:val="20"/>
        </w:rPr>
        <w:t xml:space="preserve">3) сведения об обжалуемых решениях и действиях (бездействии) Администрации, Отдела, должностного лица Администрации, Отдела, муниципального служащего;</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Администрации, Отдела, должностного лица Администрации, Отдела, муниципального служащего.</w:t>
      </w:r>
    </w:p>
    <w:p>
      <w:pPr>
        <w:pStyle w:val="0"/>
        <w:spacing w:before="200" w:line-rule="auto"/>
        <w:ind w:firstLine="540"/>
        <w:jc w:val="both"/>
      </w:pPr>
      <w:r>
        <w:rPr>
          <w:sz w:val="20"/>
        </w:rPr>
        <w:t xml:space="preserve">5.6. Заявитель имеет право на получение исчерпывающей информации и документов, необходимых для обоснования и рассмотрения жалобы.</w:t>
      </w:r>
    </w:p>
    <w:p>
      <w:pPr>
        <w:pStyle w:val="0"/>
        <w:spacing w:before="200" w:line-rule="auto"/>
        <w:ind w:firstLine="540"/>
        <w:jc w:val="both"/>
      </w:pPr>
      <w:r>
        <w:rPr>
          <w:sz w:val="20"/>
        </w:rPr>
        <w:t xml:space="preserve">5.7.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spacing w:before="200" w:line-rule="auto"/>
        <w:ind w:firstLine="540"/>
        <w:jc w:val="both"/>
      </w:pPr>
      <w:r>
        <w:rPr>
          <w:sz w:val="20"/>
        </w:rPr>
        <w:t xml:space="preserve">5.8. Основания для приостановления рассмотрения жалобы законодательством не предусмотрены.</w:t>
      </w:r>
    </w:p>
    <w:bookmarkStart w:id="550" w:name="P550"/>
    <w:bookmarkEnd w:id="550"/>
    <w:p>
      <w:pPr>
        <w:pStyle w:val="0"/>
        <w:spacing w:before="200" w:line-rule="auto"/>
        <w:ind w:firstLine="540"/>
        <w:jc w:val="both"/>
      </w:pPr>
      <w:r>
        <w:rPr>
          <w:sz w:val="20"/>
        </w:rPr>
        <w:t xml:space="preserve">5.9.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pPr>
        <w:pStyle w:val="0"/>
        <w:spacing w:before="200" w:line-rule="auto"/>
        <w:ind w:firstLine="540"/>
        <w:jc w:val="both"/>
      </w:pPr>
      <w:r>
        <w:rPr>
          <w:sz w:val="20"/>
        </w:rPr>
        <w:t xml:space="preserve">- в удовлетворении жалобы отказывается.</w:t>
      </w:r>
    </w:p>
    <w:p>
      <w:pPr>
        <w:pStyle w:val="0"/>
        <w:spacing w:before="200" w:line-rule="auto"/>
        <w:ind w:firstLine="540"/>
        <w:jc w:val="both"/>
      </w:pPr>
      <w:r>
        <w:rPr>
          <w:sz w:val="20"/>
        </w:rPr>
        <w:t xml:space="preserve">5.10. Не позднее дня, следующего за днем принятия решения, указанного в </w:t>
      </w:r>
      <w:hyperlink w:history="0" w:anchor="P550" w:tooltip="5.9. По результатам рассмотрения жалобы принимается одно из следующих решений:">
        <w:r>
          <w:rPr>
            <w:sz w:val="20"/>
            <w:color w:val="0000ff"/>
          </w:rPr>
          <w:t xml:space="preserve">пункте 5.9</w:t>
        </w:r>
      </w:hyperlink>
      <w:r>
        <w:rPr>
          <w:sz w:val="20"/>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spacing w:before="200" w:line-rule="auto"/>
        <w:ind w:firstLine="540"/>
        <w:jc w:val="both"/>
      </w:pPr>
      <w:r>
        <w:rPr>
          <w:sz w:val="20"/>
        </w:rPr>
        <w:t xml:space="preserve">5.12.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w:t>
      </w:r>
    </w:p>
    <w:p>
      <w:pPr>
        <w:pStyle w:val="0"/>
        <w:jc w:val="right"/>
      </w:pPr>
      <w:r>
        <w:rPr>
          <w:sz w:val="20"/>
        </w:rPr>
        <w:t xml:space="preserve">услуги "Выдача разрешения</w:t>
      </w:r>
    </w:p>
    <w:p>
      <w:pPr>
        <w:pStyle w:val="0"/>
        <w:jc w:val="right"/>
      </w:pPr>
      <w:r>
        <w:rPr>
          <w:sz w:val="20"/>
        </w:rPr>
        <w:t xml:space="preserve">на установку рекламной</w:t>
      </w:r>
    </w:p>
    <w:p>
      <w:pPr>
        <w:pStyle w:val="0"/>
        <w:jc w:val="right"/>
      </w:pPr>
      <w:r>
        <w:rPr>
          <w:sz w:val="20"/>
        </w:rPr>
        <w:t xml:space="preserve">конструкции"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Кузнецка от 29.06.2021 </w:t>
            </w:r>
            <w:hyperlink w:history="0" r:id="rId93" w:tooltip="Постановление Администрации г. Кузнецка от 29.06.2021 N 850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N 850</w:t>
              </w:r>
            </w:hyperlink>
            <w:r>
              <w:rPr>
                <w:sz w:val="20"/>
                <w:color w:val="392c69"/>
              </w:rPr>
              <w:t xml:space="preserve">,</w:t>
            </w:r>
          </w:p>
          <w:p>
            <w:pPr>
              <w:pStyle w:val="0"/>
              <w:jc w:val="center"/>
            </w:pPr>
            <w:r>
              <w:rPr>
                <w:sz w:val="20"/>
                <w:color w:val="392c69"/>
              </w:rPr>
              <w:t xml:space="preserve">от 28.02.2023 </w:t>
            </w:r>
            <w:hyperlink w:history="0" r:id="rId94" w:tooltip="Постановление Администрации г. Кузнецка от 28.02.2023 N 299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N 299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 заявления</w:t>
      </w:r>
    </w:p>
    <w:p>
      <w:pPr>
        <w:pStyle w:val="0"/>
        <w:jc w:val="both"/>
      </w:pPr>
      <w:r>
        <w:rPr>
          <w:sz w:val="20"/>
        </w:rPr>
      </w:r>
    </w:p>
    <w:p>
      <w:pPr>
        <w:pStyle w:val="0"/>
        <w:jc w:val="center"/>
      </w:pPr>
      <w:r>
        <w:rPr>
          <w:sz w:val="20"/>
        </w:rPr>
        <w:t xml:space="preserve">(дата, номер)</w:t>
      </w:r>
    </w:p>
    <w:p>
      <w:pPr>
        <w:pStyle w:val="0"/>
        <w:jc w:val="both"/>
      </w:pPr>
      <w:r>
        <w:rPr>
          <w:sz w:val="20"/>
        </w:rPr>
      </w:r>
    </w:p>
    <w:bookmarkStart w:id="577" w:name="P577"/>
    <w:bookmarkEnd w:id="577"/>
    <w:p>
      <w:pPr>
        <w:pStyle w:val="0"/>
        <w:jc w:val="center"/>
      </w:pPr>
      <w:r>
        <w:rPr>
          <w:sz w:val="20"/>
        </w:rPr>
        <w:t xml:space="preserve">ЗАЯВЛЕНИЕ</w:t>
      </w:r>
    </w:p>
    <w:p>
      <w:pPr>
        <w:pStyle w:val="0"/>
        <w:jc w:val="center"/>
      </w:pPr>
      <w:r>
        <w:rPr>
          <w:sz w:val="20"/>
        </w:rPr>
        <w:t xml:space="preserve">о выдаче разрешения на установку рекламной конструкции</w:t>
      </w:r>
    </w:p>
    <w:p>
      <w:pPr>
        <w:pStyle w:val="0"/>
        <w:jc w:val="both"/>
      </w:pPr>
      <w:r>
        <w:rPr>
          <w:sz w:val="20"/>
        </w:rPr>
      </w:r>
    </w:p>
    <w:p>
      <w:pPr>
        <w:pStyle w:val="1"/>
        <w:jc w:val="both"/>
      </w:pPr>
      <w:r>
        <w:rPr>
          <w:sz w:val="20"/>
        </w:rPr>
        <w:t xml:space="preserve">                                                      Главе города Кузнецка</w:t>
      </w:r>
    </w:p>
    <w:p>
      <w:pPr>
        <w:pStyle w:val="1"/>
        <w:jc w:val="both"/>
      </w:pPr>
      <w:r>
        <w:rPr>
          <w:sz w:val="20"/>
        </w:rPr>
        <w:t xml:space="preserve">                                           ________________________________</w:t>
      </w:r>
    </w:p>
    <w:p>
      <w:pPr>
        <w:pStyle w:val="1"/>
        <w:jc w:val="both"/>
      </w:pPr>
      <w:r>
        <w:rPr>
          <w:sz w:val="20"/>
        </w:rPr>
        <w:t xml:space="preserve">                                           от _____________________________</w:t>
      </w:r>
    </w:p>
    <w:p>
      <w:pPr>
        <w:pStyle w:val="1"/>
        <w:jc w:val="both"/>
      </w:pPr>
      <w:r>
        <w:rPr>
          <w:sz w:val="20"/>
        </w:rPr>
        <w:t xml:space="preserve">                                           ________________________________</w:t>
      </w:r>
    </w:p>
    <w:p>
      <w:pPr>
        <w:pStyle w:val="1"/>
        <w:jc w:val="both"/>
      </w:pPr>
      <w:r>
        <w:rPr>
          <w:sz w:val="20"/>
        </w:rPr>
        <w:t xml:space="preserve">                                                    (фамилия, имя, отчество</w:t>
      </w:r>
    </w:p>
    <w:p>
      <w:pPr>
        <w:pStyle w:val="1"/>
        <w:jc w:val="both"/>
      </w:pPr>
      <w:r>
        <w:rPr>
          <w:sz w:val="20"/>
        </w:rPr>
        <w:t xml:space="preserve">                                                       (при наличии), место</w:t>
      </w:r>
    </w:p>
    <w:p>
      <w:pPr>
        <w:pStyle w:val="1"/>
        <w:jc w:val="both"/>
      </w:pPr>
      <w:r>
        <w:rPr>
          <w:sz w:val="20"/>
        </w:rPr>
        <w:t xml:space="preserve">                                           жительства заявителя и реквизиты</w:t>
      </w:r>
    </w:p>
    <w:p>
      <w:pPr>
        <w:pStyle w:val="1"/>
        <w:jc w:val="both"/>
      </w:pPr>
      <w:r>
        <w:rPr>
          <w:sz w:val="20"/>
        </w:rPr>
        <w:t xml:space="preserve">                                                 документа, удостоверяющего</w:t>
      </w:r>
    </w:p>
    <w:p>
      <w:pPr>
        <w:pStyle w:val="1"/>
        <w:jc w:val="both"/>
      </w:pPr>
      <w:r>
        <w:rPr>
          <w:sz w:val="20"/>
        </w:rPr>
        <w:t xml:space="preserve">                                                    личность заявителя (для</w:t>
      </w:r>
    </w:p>
    <w:p>
      <w:pPr>
        <w:pStyle w:val="1"/>
        <w:jc w:val="both"/>
      </w:pPr>
      <w:r>
        <w:rPr>
          <w:sz w:val="20"/>
        </w:rPr>
        <w:t xml:space="preserve">                                               гражданина) или наименование</w:t>
      </w:r>
    </w:p>
    <w:p>
      <w:pPr>
        <w:pStyle w:val="1"/>
        <w:jc w:val="both"/>
      </w:pPr>
      <w:r>
        <w:rPr>
          <w:sz w:val="20"/>
        </w:rPr>
        <w:t xml:space="preserve">                                               и место нахождения заявителя</w:t>
      </w:r>
    </w:p>
    <w:p>
      <w:pPr>
        <w:pStyle w:val="1"/>
        <w:jc w:val="both"/>
      </w:pPr>
      <w:r>
        <w:rPr>
          <w:sz w:val="20"/>
        </w:rPr>
        <w:t xml:space="preserve">                                                    (для юридического лица)</w:t>
      </w:r>
    </w:p>
    <w:p>
      <w:pPr>
        <w:pStyle w:val="1"/>
        <w:jc w:val="both"/>
      </w:pPr>
      <w:r>
        <w:rPr>
          <w:sz w:val="20"/>
        </w:rPr>
        <w:t xml:space="preserve">                                            _______________________________</w:t>
      </w:r>
    </w:p>
    <w:p>
      <w:pPr>
        <w:pStyle w:val="1"/>
        <w:jc w:val="both"/>
      </w:pPr>
      <w:r>
        <w:rPr>
          <w:sz w:val="20"/>
        </w:rPr>
        <w:t xml:space="preserve">                                            _______________________________</w:t>
      </w:r>
    </w:p>
    <w:p>
      <w:pPr>
        <w:pStyle w:val="1"/>
        <w:jc w:val="both"/>
      </w:pPr>
      <w:r>
        <w:rPr>
          <w:sz w:val="20"/>
        </w:rPr>
        <w:t xml:space="preserve">                                           (государственный регистрационный</w:t>
      </w:r>
    </w:p>
    <w:p>
      <w:pPr>
        <w:pStyle w:val="1"/>
        <w:jc w:val="both"/>
      </w:pPr>
      <w:r>
        <w:rPr>
          <w:sz w:val="20"/>
        </w:rPr>
        <w:t xml:space="preserve">                                             номер записи о государственной</w:t>
      </w:r>
    </w:p>
    <w:p>
      <w:pPr>
        <w:pStyle w:val="1"/>
        <w:jc w:val="both"/>
      </w:pPr>
      <w:r>
        <w:rPr>
          <w:sz w:val="20"/>
        </w:rPr>
        <w:t xml:space="preserve">                                              регистрации юридического лица</w:t>
      </w:r>
    </w:p>
    <w:p>
      <w:pPr>
        <w:pStyle w:val="1"/>
        <w:jc w:val="both"/>
      </w:pPr>
      <w:r>
        <w:rPr>
          <w:sz w:val="20"/>
        </w:rPr>
        <w:t xml:space="preserve">                                              в ЕГРЮЛ и ИНН, за исключением</w:t>
      </w:r>
    </w:p>
    <w:p>
      <w:pPr>
        <w:pStyle w:val="1"/>
        <w:jc w:val="both"/>
      </w:pPr>
      <w:r>
        <w:rPr>
          <w:sz w:val="20"/>
        </w:rPr>
        <w:t xml:space="preserve">                                          случаев, если заявителем является</w:t>
      </w:r>
    </w:p>
    <w:p>
      <w:pPr>
        <w:pStyle w:val="1"/>
        <w:jc w:val="both"/>
      </w:pPr>
      <w:r>
        <w:rPr>
          <w:sz w:val="20"/>
        </w:rPr>
        <w:t xml:space="preserve">                                              иностранное юридическое лицо)</w:t>
      </w:r>
    </w:p>
    <w:p>
      <w:pPr>
        <w:pStyle w:val="1"/>
        <w:jc w:val="both"/>
      </w:pPr>
      <w:r>
        <w:rPr>
          <w:sz w:val="20"/>
        </w:rPr>
        <w:t xml:space="preserve">                                            _______________________________</w:t>
      </w:r>
    </w:p>
    <w:p>
      <w:pPr>
        <w:pStyle w:val="1"/>
        <w:jc w:val="both"/>
      </w:pPr>
      <w:r>
        <w:rPr>
          <w:sz w:val="20"/>
        </w:rPr>
        <w:t xml:space="preserve">                                              (почтовый адрес и (или) адрес</w:t>
      </w:r>
    </w:p>
    <w:p>
      <w:pPr>
        <w:pStyle w:val="1"/>
        <w:jc w:val="both"/>
      </w:pPr>
      <w:r>
        <w:rPr>
          <w:sz w:val="20"/>
        </w:rPr>
        <w:t xml:space="preserve">                                            электронной почты   для связи с</w:t>
      </w:r>
    </w:p>
    <w:p>
      <w:pPr>
        <w:pStyle w:val="1"/>
        <w:jc w:val="both"/>
      </w:pPr>
      <w:r>
        <w:rPr>
          <w:sz w:val="20"/>
        </w:rPr>
        <w:t xml:space="preserve">                                                                 заявителем</w:t>
      </w:r>
    </w:p>
    <w:p>
      <w:pPr>
        <w:pStyle w:val="1"/>
        <w:jc w:val="both"/>
      </w:pPr>
      <w:r>
        <w:rPr>
          <w:sz w:val="20"/>
        </w:rPr>
        <w:t xml:space="preserve">                                            _______________________________</w:t>
      </w:r>
    </w:p>
    <w:p>
      <w:pPr>
        <w:pStyle w:val="1"/>
        <w:jc w:val="both"/>
      </w:pPr>
      <w:r>
        <w:rPr>
          <w:sz w:val="20"/>
        </w:rPr>
        <w:t xml:space="preserve">                                            _______________________________</w:t>
      </w:r>
    </w:p>
    <w:p>
      <w:pPr>
        <w:pStyle w:val="1"/>
        <w:jc w:val="both"/>
      </w:pPr>
      <w:r>
        <w:rPr>
          <w:sz w:val="20"/>
        </w:rPr>
      </w:r>
    </w:p>
    <w:p>
      <w:pPr>
        <w:pStyle w:val="1"/>
        <w:jc w:val="both"/>
      </w:pPr>
      <w:r>
        <w:rPr>
          <w:sz w:val="20"/>
        </w:rPr>
        <w:t xml:space="preserve">    Прошу  выдать  разрешение  на  установку рекламной конструкции размером</w:t>
      </w:r>
    </w:p>
    <w:p>
      <w:pPr>
        <w:pStyle w:val="1"/>
        <w:jc w:val="both"/>
      </w:pPr>
      <w:r>
        <w:rPr>
          <w:sz w:val="20"/>
        </w:rPr>
        <w:t xml:space="preserve">    _________ (м),  расположенной  на ________ (вид   рекламного  носителя:</w:t>
      </w:r>
    </w:p>
    <w:p>
      <w:pPr>
        <w:pStyle w:val="1"/>
        <w:jc w:val="both"/>
      </w:pPr>
      <w:r>
        <w:rPr>
          <w:sz w:val="20"/>
        </w:rPr>
        <w:t xml:space="preserve">    земельный участок,   фасад,   строительное   ограждение, крыша,   опора</w:t>
      </w:r>
    </w:p>
    <w:p>
      <w:pPr>
        <w:pStyle w:val="1"/>
        <w:jc w:val="both"/>
      </w:pPr>
      <w:r>
        <w:rPr>
          <w:sz w:val="20"/>
        </w:rPr>
        <w:t xml:space="preserve">    контактной сети),</w:t>
      </w:r>
    </w:p>
    <w:p>
      <w:pPr>
        <w:pStyle w:val="1"/>
        <w:jc w:val="both"/>
      </w:pPr>
      <w:r>
        <w:rPr>
          <w:sz w:val="20"/>
        </w:rPr>
        <w:t xml:space="preserve">    находящегося   по  адресу:  __________________________________________,</w:t>
      </w:r>
    </w:p>
    <w:p>
      <w:pPr>
        <w:pStyle w:val="1"/>
        <w:jc w:val="both"/>
      </w:pPr>
      <w:r>
        <w:rPr>
          <w:sz w:val="20"/>
        </w:rPr>
        <w:t xml:space="preserve">    сроком на ______.</w:t>
      </w:r>
    </w:p>
    <w:p>
      <w:pPr>
        <w:pStyle w:val="1"/>
        <w:jc w:val="both"/>
      </w:pPr>
      <w:r>
        <w:rPr>
          <w:sz w:val="20"/>
        </w:rPr>
        <w:t xml:space="preserve">___________________________________________________________________________</w:t>
      </w:r>
    </w:p>
    <w:p>
      <w:pPr>
        <w:pStyle w:val="1"/>
        <w:jc w:val="both"/>
      </w:pPr>
      <w:r>
        <w:rPr>
          <w:sz w:val="20"/>
        </w:rPr>
        <w:t xml:space="preserve">    Приложения:</w:t>
      </w:r>
    </w:p>
    <w:p>
      <w:pPr>
        <w:pStyle w:val="1"/>
        <w:jc w:val="both"/>
      </w:pPr>
      <w:r>
        <w:rPr>
          <w:sz w:val="20"/>
        </w:rPr>
        <w:t xml:space="preserve">___________________________________________________________________________</w:t>
      </w:r>
    </w:p>
    <w:p>
      <w:pPr>
        <w:pStyle w:val="1"/>
        <w:jc w:val="both"/>
      </w:pPr>
      <w:r>
        <w:rPr>
          <w:sz w:val="20"/>
        </w:rPr>
        <w:t xml:space="preserve">    Результат рассмотрения заявления и документов прошу предоставить: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88"/>
        <w:gridCol w:w="7824"/>
      </w:tblGrid>
      <w:tr>
        <w:tc>
          <w:tcPr>
            <w:tcW w:w="988" w:type="dxa"/>
          </w:tcPr>
          <w:p>
            <w:pPr>
              <w:pStyle w:val="0"/>
            </w:pPr>
            <w:r>
              <w:rPr>
                <w:sz w:val="20"/>
              </w:rPr>
            </w:r>
          </w:p>
        </w:tc>
        <w:tc>
          <w:tcPr>
            <w:tcW w:w="7824" w:type="dxa"/>
            <w:vAlign w:val="center"/>
          </w:tcPr>
          <w:p>
            <w:pPr>
              <w:pStyle w:val="0"/>
              <w:jc w:val="both"/>
            </w:pPr>
            <w:r>
              <w:rPr>
                <w:sz w:val="20"/>
              </w:rPr>
              <w:t xml:space="preserve">в виде бумажного документа посредством почтового отправления</w:t>
            </w:r>
          </w:p>
        </w:tc>
      </w:tr>
      <w:tr>
        <w:tc>
          <w:tcPr>
            <w:tcW w:w="988" w:type="dxa"/>
          </w:tcPr>
          <w:p>
            <w:pPr>
              <w:pStyle w:val="0"/>
            </w:pPr>
            <w:r>
              <w:rPr>
                <w:sz w:val="20"/>
              </w:rPr>
            </w:r>
          </w:p>
        </w:tc>
        <w:tc>
          <w:tcPr>
            <w:tcW w:w="7824" w:type="dxa"/>
            <w:vAlign w:val="center"/>
          </w:tcPr>
          <w:p>
            <w:pPr>
              <w:pStyle w:val="0"/>
              <w:jc w:val="both"/>
            </w:pPr>
            <w:r>
              <w:rPr>
                <w:sz w:val="20"/>
              </w:rPr>
              <w:t xml:space="preserve">в виде бумажного документа, который заявитель получает непосредственно при личном обращении</w:t>
            </w:r>
          </w:p>
        </w:tc>
      </w:tr>
      <w:tr>
        <w:tc>
          <w:tcPr>
            <w:tcW w:w="988" w:type="dxa"/>
          </w:tcPr>
          <w:p>
            <w:pPr>
              <w:pStyle w:val="0"/>
            </w:pPr>
            <w:r>
              <w:rPr>
                <w:sz w:val="20"/>
              </w:rPr>
            </w:r>
          </w:p>
        </w:tc>
        <w:tc>
          <w:tcPr>
            <w:tcW w:w="7824" w:type="dxa"/>
            <w:vAlign w:val="center"/>
          </w:tcPr>
          <w:p>
            <w:pPr>
              <w:pStyle w:val="0"/>
              <w:jc w:val="both"/>
            </w:pPr>
            <w:r>
              <w:rPr>
                <w:sz w:val="20"/>
              </w:rPr>
              <w:t xml:space="preserve">в виде бумажного документа, который заявитель получает непосредственно в МФЦ</w:t>
            </w:r>
          </w:p>
        </w:tc>
      </w:tr>
      <w:tr>
        <w:tc>
          <w:tcPr>
            <w:tcW w:w="988" w:type="dxa"/>
          </w:tcPr>
          <w:p>
            <w:pPr>
              <w:pStyle w:val="0"/>
            </w:pPr>
            <w:r>
              <w:rPr>
                <w:sz w:val="20"/>
              </w:rPr>
            </w:r>
          </w:p>
        </w:tc>
        <w:tc>
          <w:tcPr>
            <w:tcW w:w="7824" w:type="dxa"/>
            <w:vAlign w:val="center"/>
          </w:tcPr>
          <w:p>
            <w:pPr>
              <w:pStyle w:val="0"/>
              <w:jc w:val="both"/>
            </w:pPr>
            <w:r>
              <w:rPr>
                <w:sz w:val="20"/>
              </w:rPr>
              <w:t xml:space="preserve">в виде электронного документа посредством Единого портала или Регионального портала</w:t>
            </w:r>
          </w:p>
        </w:tc>
      </w:tr>
      <w:tr>
        <w:tc>
          <w:tcPr>
            <w:tcW w:w="988" w:type="dxa"/>
          </w:tcPr>
          <w:p>
            <w:pPr>
              <w:pStyle w:val="0"/>
            </w:pPr>
            <w:r>
              <w:rPr>
                <w:sz w:val="20"/>
              </w:rPr>
            </w:r>
          </w:p>
        </w:tc>
        <w:tc>
          <w:tcPr>
            <w:tcW w:w="7824" w:type="dxa"/>
            <w:vAlign w:val="center"/>
          </w:tcPr>
          <w:p>
            <w:pPr>
              <w:pStyle w:val="0"/>
              <w:jc w:val="both"/>
            </w:pPr>
            <w:r>
              <w:rPr>
                <w:sz w:val="20"/>
              </w:rPr>
              <w:t xml:space="preserve">в виде электронного документа, который направляется Администрацией заявителю посредством официальной электронной почты</w:t>
            </w:r>
          </w:p>
        </w:tc>
      </w:tr>
    </w:tbl>
    <w:p>
      <w:pPr>
        <w:pStyle w:val="0"/>
        <w:jc w:val="both"/>
      </w:pPr>
      <w:r>
        <w:rPr>
          <w:sz w:val="20"/>
        </w:rPr>
      </w:r>
    </w:p>
    <w:p>
      <w:pPr>
        <w:pStyle w:val="1"/>
        <w:jc w:val="both"/>
      </w:pPr>
      <w:r>
        <w:rPr>
          <w:sz w:val="20"/>
        </w:rPr>
        <w:t xml:space="preserve">    Дата                                            Подпись заявителя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w:t>
      </w:r>
    </w:p>
    <w:p>
      <w:pPr>
        <w:pStyle w:val="0"/>
        <w:jc w:val="right"/>
      </w:pPr>
      <w:r>
        <w:rPr>
          <w:sz w:val="20"/>
        </w:rPr>
        <w:t xml:space="preserve">услуги "Выдача разрешения</w:t>
      </w:r>
    </w:p>
    <w:p>
      <w:pPr>
        <w:pStyle w:val="0"/>
        <w:jc w:val="right"/>
      </w:pPr>
      <w:r>
        <w:rPr>
          <w:sz w:val="20"/>
        </w:rPr>
        <w:t xml:space="preserve">на установку рекламной</w:t>
      </w:r>
    </w:p>
    <w:p>
      <w:pPr>
        <w:pStyle w:val="0"/>
        <w:jc w:val="right"/>
      </w:pPr>
      <w:r>
        <w:rPr>
          <w:sz w:val="20"/>
        </w:rPr>
        <w:t xml:space="preserve">конструкции"</w:t>
      </w:r>
    </w:p>
    <w:p>
      <w:pPr>
        <w:pStyle w:val="0"/>
        <w:jc w:val="both"/>
      </w:pPr>
      <w:r>
        <w:rPr>
          <w:sz w:val="20"/>
        </w:rPr>
      </w:r>
    </w:p>
    <w:p>
      <w:pPr>
        <w:pStyle w:val="0"/>
        <w:jc w:val="center"/>
      </w:pPr>
      <w:r>
        <w:rPr>
          <w:sz w:val="20"/>
        </w:rPr>
        <w:t xml:space="preserve">Разрешение</w:t>
      </w:r>
    </w:p>
    <w:p>
      <w:pPr>
        <w:pStyle w:val="0"/>
        <w:jc w:val="center"/>
      </w:pPr>
      <w:r>
        <w:rPr>
          <w:sz w:val="20"/>
        </w:rPr>
        <w:t xml:space="preserve">на установку и эксплуатацию рекламной конструкции</w:t>
      </w:r>
    </w:p>
    <w:p>
      <w:pPr>
        <w:pStyle w:val="0"/>
        <w:jc w:val="both"/>
      </w:pPr>
      <w:r>
        <w:rPr>
          <w:sz w:val="20"/>
        </w:rPr>
      </w:r>
    </w:p>
    <w:p>
      <w:pPr>
        <w:pStyle w:val="0"/>
        <w:ind w:firstLine="540"/>
        <w:jc w:val="both"/>
      </w:pPr>
      <w:r>
        <w:rPr>
          <w:sz w:val="20"/>
        </w:rPr>
        <w:t xml:space="preserve">Утратило силу. - </w:t>
      </w:r>
      <w:hyperlink w:history="0" r:id="rId95" w:tooltip="Постановление Администрации г. Кузнецка от 29.06.2021 N 850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Постановление</w:t>
        </w:r>
      </w:hyperlink>
      <w:r>
        <w:rPr>
          <w:sz w:val="20"/>
        </w:rPr>
        <w:t xml:space="preserve"> Администрации г. Кузнецка от 29.06.2021 N 850.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w:t>
      </w:r>
    </w:p>
    <w:p>
      <w:pPr>
        <w:pStyle w:val="0"/>
        <w:jc w:val="right"/>
      </w:pPr>
      <w:r>
        <w:rPr>
          <w:sz w:val="20"/>
        </w:rPr>
        <w:t xml:space="preserve">услуги "Выдача разрешения</w:t>
      </w:r>
    </w:p>
    <w:p>
      <w:pPr>
        <w:pStyle w:val="0"/>
        <w:jc w:val="right"/>
      </w:pPr>
      <w:r>
        <w:rPr>
          <w:sz w:val="20"/>
        </w:rPr>
        <w:t xml:space="preserve">на установку рекламной</w:t>
      </w:r>
    </w:p>
    <w:p>
      <w:pPr>
        <w:pStyle w:val="0"/>
        <w:jc w:val="right"/>
      </w:pPr>
      <w:r>
        <w:rPr>
          <w:sz w:val="20"/>
        </w:rPr>
        <w:t xml:space="preserve">конструкции"</w:t>
      </w:r>
    </w:p>
    <w:p>
      <w:pPr>
        <w:pStyle w:val="0"/>
        <w:jc w:val="both"/>
      </w:pPr>
      <w:r>
        <w:rPr>
          <w:sz w:val="20"/>
        </w:rPr>
      </w:r>
    </w:p>
    <w:p>
      <w:pPr>
        <w:pStyle w:val="0"/>
        <w:jc w:val="center"/>
      </w:pPr>
      <w:r>
        <w:rPr>
          <w:sz w:val="20"/>
        </w:rPr>
        <w:t xml:space="preserve">Решение</w:t>
      </w:r>
    </w:p>
    <w:p>
      <w:pPr>
        <w:pStyle w:val="0"/>
        <w:jc w:val="center"/>
      </w:pPr>
      <w:r>
        <w:rPr>
          <w:sz w:val="20"/>
        </w:rPr>
        <w:t xml:space="preserve">об отказе в выдаче разрешения на установку и эксплуатацию</w:t>
      </w:r>
    </w:p>
    <w:p>
      <w:pPr>
        <w:pStyle w:val="0"/>
        <w:jc w:val="center"/>
      </w:pPr>
      <w:r>
        <w:rPr>
          <w:sz w:val="20"/>
        </w:rPr>
        <w:t xml:space="preserve">рекламной конструкции</w:t>
      </w:r>
    </w:p>
    <w:p>
      <w:pPr>
        <w:pStyle w:val="0"/>
        <w:jc w:val="both"/>
      </w:pPr>
      <w:r>
        <w:rPr>
          <w:sz w:val="20"/>
        </w:rPr>
      </w:r>
    </w:p>
    <w:p>
      <w:pPr>
        <w:pStyle w:val="0"/>
        <w:ind w:firstLine="540"/>
        <w:jc w:val="both"/>
      </w:pPr>
      <w:r>
        <w:rPr>
          <w:sz w:val="20"/>
        </w:rPr>
        <w:t xml:space="preserve">Утратило силу. - </w:t>
      </w:r>
      <w:hyperlink w:history="0" r:id="rId96" w:tooltip="Постановление Администрации г. Кузнецка от 29.06.2021 N 850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Постановление</w:t>
        </w:r>
      </w:hyperlink>
      <w:r>
        <w:rPr>
          <w:sz w:val="20"/>
        </w:rPr>
        <w:t xml:space="preserve"> Администрации г. Кузнецка от 29.06.2021 N 850.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w:t>
      </w:r>
    </w:p>
    <w:p>
      <w:pPr>
        <w:pStyle w:val="0"/>
        <w:jc w:val="right"/>
      </w:pPr>
      <w:r>
        <w:rPr>
          <w:sz w:val="20"/>
        </w:rPr>
        <w:t xml:space="preserve">услуги "Выдача разрешения</w:t>
      </w:r>
    </w:p>
    <w:p>
      <w:pPr>
        <w:pStyle w:val="0"/>
        <w:jc w:val="right"/>
      </w:pPr>
      <w:r>
        <w:rPr>
          <w:sz w:val="20"/>
        </w:rPr>
        <w:t xml:space="preserve">на установку рекламной</w:t>
      </w:r>
    </w:p>
    <w:p>
      <w:pPr>
        <w:pStyle w:val="0"/>
        <w:jc w:val="right"/>
      </w:pPr>
      <w:r>
        <w:rPr>
          <w:sz w:val="20"/>
        </w:rPr>
        <w:t xml:space="preserve">конструкции"</w:t>
      </w:r>
    </w:p>
    <w:p>
      <w:pPr>
        <w:pStyle w:val="0"/>
        <w:jc w:val="both"/>
      </w:pPr>
      <w:r>
        <w:rPr>
          <w:sz w:val="20"/>
        </w:rPr>
      </w:r>
    </w:p>
    <w:p>
      <w:pPr>
        <w:pStyle w:val="0"/>
        <w:jc w:val="center"/>
      </w:pPr>
      <w:r>
        <w:rPr>
          <w:sz w:val="20"/>
        </w:rPr>
        <w:t xml:space="preserve">Решение</w:t>
      </w:r>
    </w:p>
    <w:p>
      <w:pPr>
        <w:pStyle w:val="0"/>
        <w:jc w:val="center"/>
      </w:pPr>
      <w:r>
        <w:rPr>
          <w:sz w:val="20"/>
        </w:rPr>
        <w:t xml:space="preserve">об аннулировании разрешения на установку</w:t>
      </w:r>
    </w:p>
    <w:p>
      <w:pPr>
        <w:pStyle w:val="0"/>
        <w:jc w:val="center"/>
      </w:pPr>
      <w:r>
        <w:rPr>
          <w:sz w:val="20"/>
        </w:rPr>
        <w:t xml:space="preserve">и эксплуатацию рекламной конструкции</w:t>
      </w:r>
    </w:p>
    <w:p>
      <w:pPr>
        <w:pStyle w:val="0"/>
        <w:jc w:val="both"/>
      </w:pPr>
      <w:r>
        <w:rPr>
          <w:sz w:val="20"/>
        </w:rPr>
      </w:r>
    </w:p>
    <w:p>
      <w:pPr>
        <w:pStyle w:val="0"/>
        <w:ind w:firstLine="540"/>
        <w:jc w:val="both"/>
      </w:pPr>
      <w:r>
        <w:rPr>
          <w:sz w:val="20"/>
        </w:rPr>
        <w:t xml:space="preserve">Утратило силу. - </w:t>
      </w:r>
      <w:hyperlink w:history="0" r:id="rId97" w:tooltip="Постановление Администрации г. Кузнецка от 29.06.2021 N 850 &quot;О внесении изменений в постановление администрации города Кузнецка от 25.12.2018 N 1888 &quot;Об утверждении Административного регламента предоставления муниципальной услуги &quot;Выдача разрешения на установку рекламной конструкции&quot; {КонсультантПлюс}">
        <w:r>
          <w:rPr>
            <w:sz w:val="20"/>
            <w:color w:val="0000ff"/>
          </w:rPr>
          <w:t xml:space="preserve">Постановление</w:t>
        </w:r>
      </w:hyperlink>
      <w:r>
        <w:rPr>
          <w:sz w:val="20"/>
        </w:rPr>
        <w:t xml:space="preserve"> Администрации г. Кузнецка от 29.06.2021 N 850.</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Кузнецка от 25.12.2018 N 1888</w:t>
            <w:br/>
            <w:t>(ред. от 28.06.2023)</w:t>
            <w:br/>
            <w:t>"Об утверждении административного регл...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723DE0575FB94B2D115C5411F4AC3067B93184495A970BCD8D34E65BC17AB977CD21F1A3B4F2CCCA08F4350FFACF83FBD83311D6F4F96C0B138B57CfEX7H" TargetMode = "External"/>
	<Relationship Id="rId8" Type="http://schemas.openxmlformats.org/officeDocument/2006/relationships/hyperlink" Target="consultantplus://offline/ref=7723DE0575FB94B2D115C5411F4AC3067B93184495AB76BADCD84E65BC17AB977CD21F1A3B4F2CCCA08F4350FFACF83FBD83311D6F4F96C0B138B57CfEX7H" TargetMode = "External"/>
	<Relationship Id="rId9" Type="http://schemas.openxmlformats.org/officeDocument/2006/relationships/hyperlink" Target="consultantplus://offline/ref=7723DE0575FB94B2D115C5411F4AC3067B93184495AA7EBFD5DB4E65BC17AB977CD21F1A3B4F2CCCA08F4350FFACF83FBD83311D6F4F96C0B138B57CfEX7H" TargetMode = "External"/>
	<Relationship Id="rId10" Type="http://schemas.openxmlformats.org/officeDocument/2006/relationships/hyperlink" Target="consultantplus://offline/ref=7723DE0575FB94B2D115C5411F4AC3067B93184495A574BCDBDF4E65BC17AB977CD21F1A3B4F2CCCA08F4350FFACF83FBD83311D6F4F96C0B138B57CfEX7H" TargetMode = "External"/>
	<Relationship Id="rId11" Type="http://schemas.openxmlformats.org/officeDocument/2006/relationships/hyperlink" Target="consultantplus://offline/ref=7723DE0575FB94B2D115DB4C09269D097E9D454A95AE7CEC818E4832E347ADC22E924143790B3FCCA1914150F8fAX4H" TargetMode = "External"/>
	<Relationship Id="rId12" Type="http://schemas.openxmlformats.org/officeDocument/2006/relationships/hyperlink" Target="consultantplus://offline/ref=7723DE0575FB94B2D115C5411F4AC3067B93184495A577B9D9DD4E65BC17AB977CD21F1A3B4F2CCCA08F4755FCACF83FBD83311D6F4F96C0B138B57CfEX7H" TargetMode = "External"/>
	<Relationship Id="rId13" Type="http://schemas.openxmlformats.org/officeDocument/2006/relationships/hyperlink" Target="consultantplus://offline/ref=7723DE0575FB94B2D115C5411F4AC3067B93184495AD71BDDBDE4E65BC17AB977CD21F1A294F74C0A18F5D51FBB9AE6EFBfDX5H" TargetMode = "External"/>
	<Relationship Id="rId14" Type="http://schemas.openxmlformats.org/officeDocument/2006/relationships/hyperlink" Target="consultantplus://offline/ref=7723DE0575FB94B2D115C5411F4AC3067B93184495AE74BADEDA4E65BC17AB977CD21F1A3B4F2CCCA08F4251FCACF83FBD83311D6F4F96C0B138B57CfEX7H" TargetMode = "External"/>
	<Relationship Id="rId15" Type="http://schemas.openxmlformats.org/officeDocument/2006/relationships/hyperlink" Target="consultantplus://offline/ref=7723DE0575FB94B2D115C5411F4AC3067B93184495AD73B8DBDC4E65BC17AB977CD21F1A294F74C0A18F5D51FBB9AE6EFBfDX5H" TargetMode = "External"/>
	<Relationship Id="rId16" Type="http://schemas.openxmlformats.org/officeDocument/2006/relationships/hyperlink" Target="consultantplus://offline/ref=7723DE0575FB94B2D115C5411F4AC3067B93184493AD72BBDED1136FB44EA7957BDD401F3C5E2CCCA0914251E4A5AC6CfFXAH" TargetMode = "External"/>
	<Relationship Id="rId17" Type="http://schemas.openxmlformats.org/officeDocument/2006/relationships/hyperlink" Target="consultantplus://offline/ref=7723DE0575FB94B2D115C5411F4AC3067B93184495AC76B8DEDF4E65BC17AB977CD21F1A3B4F2CCCA08F4258FBACF83FBD83311D6F4F96C0B138B57CfEX7H" TargetMode = "External"/>
	<Relationship Id="rId18" Type="http://schemas.openxmlformats.org/officeDocument/2006/relationships/hyperlink" Target="consultantplus://offline/ref=7723DE0575FB94B2D115C5411F4AC3067B93184492A977B8D4D1136FB44EA7957BDD401F3C5E2CCCA0914251E4A5AC6CfFXAH" TargetMode = "External"/>
	<Relationship Id="rId19" Type="http://schemas.openxmlformats.org/officeDocument/2006/relationships/hyperlink" Target="consultantplus://offline/ref=7723DE0575FB94B2D115C5411F4AC3067B93184495AE75B3D8DC4E65BC17AB977CD21F1A3B4F2CCCA08F4355FAACF83FBD83311D6F4F96C0B138B57CfEX7H" TargetMode = "External"/>
	<Relationship Id="rId20" Type="http://schemas.openxmlformats.org/officeDocument/2006/relationships/hyperlink" Target="consultantplus://offline/ref=7723DE0575FB94B2D115C5411F4AC3067B93184495AA7EBFD5DB4E65BC17AB977CD21F1A3B4F2CCCA08F4350FCACF83FBD83311D6F4F96C0B138B57CfEX7H" TargetMode = "External"/>
	<Relationship Id="rId21" Type="http://schemas.openxmlformats.org/officeDocument/2006/relationships/hyperlink" Target="consultantplus://offline/ref=7723DE0575FB94B2D115C5411F4AC3067B93184495A574BCDBDF4E65BC17AB977CD21F1A3B4F2CCCA08F4350FCACF83FBD83311D6F4F96C0B138B57CfEX7H" TargetMode = "External"/>
	<Relationship Id="rId22" Type="http://schemas.openxmlformats.org/officeDocument/2006/relationships/hyperlink" Target="consultantplus://offline/ref=7723DE0575FB94B2D115C5411F4AC3067B93184495A970BCD8D34E65BC17AB977CD21F1A3B4F2CCCA08F4350FCACF83FBD83311D6F4F96C0B138B57CfEX7H" TargetMode = "External"/>
	<Relationship Id="rId23" Type="http://schemas.openxmlformats.org/officeDocument/2006/relationships/hyperlink" Target="consultantplus://offline/ref=7723DE0575FB94B2D115C5411F4AC3067B93184495AB76BADCD84E65BC17AB977CD21F1A3B4F2CCCA08F4350FCACF83FBD83311D6F4F96C0B138B57CfEX7H" TargetMode = "External"/>
	<Relationship Id="rId24" Type="http://schemas.openxmlformats.org/officeDocument/2006/relationships/hyperlink" Target="consultantplus://offline/ref=7723DE0575FB94B2D115C5411F4AC3067B93184495AA7EBFD5DB4E65BC17AB977CD21F1A3B4F2CCCA08F4350F2ACF83FBD83311D6F4F96C0B138B57CfEX7H" TargetMode = "External"/>
	<Relationship Id="rId25" Type="http://schemas.openxmlformats.org/officeDocument/2006/relationships/hyperlink" Target="consultantplus://offline/ref=7723DE0575FB94B2D115C5411F4AC3067B93184495A574BCDBDF4E65BC17AB977CD21F1A3B4F2CCCA08F4350FCACF83FBD83311D6F4F96C0B138B57CfEX7H" TargetMode = "External"/>
	<Relationship Id="rId26" Type="http://schemas.openxmlformats.org/officeDocument/2006/relationships/hyperlink" Target="consultantplus://offline/ref=7723DE0575FB94B2D115C5411F4AC3067B93184495A970BCD8D34E65BC17AB977CD21F1A3B4F2CCCA08F4350FCACF83FBD83311D6F4F96C0B138B57CfEX7H" TargetMode = "External"/>
	<Relationship Id="rId27" Type="http://schemas.openxmlformats.org/officeDocument/2006/relationships/hyperlink" Target="consultantplus://offline/ref=7723DE0575FB94B2D115C5411F4AC3067B93184495AB76BADCD84E65BC17AB977CD21F1A3B4F2CCCA08F4350FCACF83FBD83311D6F4F96C0B138B57CfEX7H" TargetMode = "External"/>
	<Relationship Id="rId28" Type="http://schemas.openxmlformats.org/officeDocument/2006/relationships/hyperlink" Target="consultantplus://offline/ref=7723DE0575FB94B2D115DB4C09269D097890414C9FFB2BEED0DB4637EB17F7D22ADB154E660A20D3A28F41f5X3H" TargetMode = "External"/>
	<Relationship Id="rId29" Type="http://schemas.openxmlformats.org/officeDocument/2006/relationships/hyperlink" Target="consultantplus://offline/ref=7723DE0575FB94B2D115DB4C09269D097E9D424B96A47CEC818E4832E347ADC22E924143790B3FCCA1914150F8fAX4H" TargetMode = "External"/>
	<Relationship Id="rId30" Type="http://schemas.openxmlformats.org/officeDocument/2006/relationships/hyperlink" Target="consultantplus://offline/ref=7723DE0575FB94B2D115DB4C09269D097E9D454D9DAF7CEC818E4832E347ADC22E924143790B3FCCA1914150F8fAX4H" TargetMode = "External"/>
	<Relationship Id="rId31" Type="http://schemas.openxmlformats.org/officeDocument/2006/relationships/hyperlink" Target="consultantplus://offline/ref=7723DE0575FB94B2D115DB4C09269D097E9E464996A87CEC818E4832E347ADC22E924143790B3FCCA1914150F8fAX4H" TargetMode = "External"/>
	<Relationship Id="rId32" Type="http://schemas.openxmlformats.org/officeDocument/2006/relationships/hyperlink" Target="consultantplus://offline/ref=7723DE0575FB94B2D115DB4C09269D097E9D44409DAE7CEC818E4832E347ADC22E924143790B3FCCA1914150F8fAX4H" TargetMode = "External"/>
	<Relationship Id="rId33" Type="http://schemas.openxmlformats.org/officeDocument/2006/relationships/hyperlink" Target="consultantplus://offline/ref=7723DE0575FB94B2D115DB4C09269D097E9D454A95AE7CEC818E4832E347ADC22E924143790B3FCCA1914150F8fAX4H" TargetMode = "External"/>
	<Relationship Id="rId34" Type="http://schemas.openxmlformats.org/officeDocument/2006/relationships/hyperlink" Target="consultantplus://offline/ref=7723DE0575FB94B2D115C5411F4AC3067B93184495A577B9D9DD4E65BC17AB977CD21F1A294F74C0A18F5D51FBB9AE6EFBfDX5H" TargetMode = "External"/>
	<Relationship Id="rId35" Type="http://schemas.openxmlformats.org/officeDocument/2006/relationships/hyperlink" Target="consultantplus://offline/ref=7723DE0575FB94B2D115C5411F4AC3067B93184495A973BCDAD84E65BC17AB977CD21F1A294F74C0A18F5D51FBB9AE6EFBfDX5H" TargetMode = "External"/>
	<Relationship Id="rId36" Type="http://schemas.openxmlformats.org/officeDocument/2006/relationships/hyperlink" Target="consultantplus://offline/ref=7723DE0575FB94B2D115C5411F4AC3067B93184495A574B2DADA4E65BC17AB977CD21F1A294F74C0A18F5D51FBB9AE6EFBfDX5H" TargetMode = "External"/>
	<Relationship Id="rId37" Type="http://schemas.openxmlformats.org/officeDocument/2006/relationships/hyperlink" Target="consultantplus://offline/ref=7723DE0575FB94B2D115C5411F4AC3067B93184495AA76BADBDE4E65BC17AB977CD21F1A294F74C0A18F5D51FBB9AE6EFBfDX5H" TargetMode = "External"/>
	<Relationship Id="rId38" Type="http://schemas.openxmlformats.org/officeDocument/2006/relationships/hyperlink" Target="consultantplus://offline/ref=7723DE0575FB94B2D115C5411F4AC3067B93184495A970BCD8D34E65BC17AB977CD21F1A3B4F2CCCA08F4350FDACF83FBD83311D6F4F96C0B138B57CfEX7H" TargetMode = "External"/>
	<Relationship Id="rId39" Type="http://schemas.openxmlformats.org/officeDocument/2006/relationships/hyperlink" Target="consultantplus://offline/ref=7723DE0575FB94B2D115DB4C09269D097E9C444D90AF7CEC818E4832E347ADC22E924143790B3FCCA1914150F8fAX4H" TargetMode = "External"/>
	<Relationship Id="rId40" Type="http://schemas.openxmlformats.org/officeDocument/2006/relationships/hyperlink" Target="consultantplus://offline/ref=7723DE0575FB94B2D115C5411F4AC3067B93184495A970BCD8D34E65BC17AB977CD21F1A3B4F2CCCA08F4350F3ACF83FBD83311D6F4F96C0B138B57CfEX7H" TargetMode = "External"/>
	<Relationship Id="rId41" Type="http://schemas.openxmlformats.org/officeDocument/2006/relationships/hyperlink" Target="consultantplus://offline/ref=7723DE0575FB94B2D115C5411F4AC3067B93184495AB76BADCD84E65BC17AB977CD21F1A3B4F2CCCA08F4351FAACF83FBD83311D6F4F96C0B138B57CfEX7H" TargetMode = "External"/>
	<Relationship Id="rId42" Type="http://schemas.openxmlformats.org/officeDocument/2006/relationships/hyperlink" Target="consultantplus://offline/ref=7723DE0575FB94B2D115C5411F4AC3067B93184495AB76BADCD84E65BC17AB977CD21F1A3B4F2CCCA08F4351F8ACF83FBD83311D6F4F96C0B138B57CfEX7H" TargetMode = "External"/>
	<Relationship Id="rId43" Type="http://schemas.openxmlformats.org/officeDocument/2006/relationships/hyperlink" Target="consultantplus://offline/ref=7723DE0575FB94B2D115C5411F4AC3067B93184495A970BCD8D34E65BC17AB977CD21F1A3B4F2CCCA08F4351FAACF83FBD83311D6F4F96C0B138B57CfEX7H" TargetMode = "External"/>
	<Relationship Id="rId44" Type="http://schemas.openxmlformats.org/officeDocument/2006/relationships/hyperlink" Target="consultantplus://offline/ref=7723DE0575FB94B2D115C5411F4AC3067B93184495AB76BADCD84E65BC17AB977CD21F1A3B4F2CCCA08F4351F9ACF83FBD83311D6F4F96C0B138B57CfEX7H" TargetMode = "External"/>
	<Relationship Id="rId45" Type="http://schemas.openxmlformats.org/officeDocument/2006/relationships/hyperlink" Target="consultantplus://offline/ref=7723DE0575FB94B2D115C5411F4AC3067B93184495AB76BADCD84E65BC17AB977CD21F1A3B4F2CCCA08F4351FFACF83FBD83311D6F4F96C0B138B57CfEX7H" TargetMode = "External"/>
	<Relationship Id="rId46" Type="http://schemas.openxmlformats.org/officeDocument/2006/relationships/hyperlink" Target="consultantplus://offline/ref=7723DE0575FB94B2D115C5411F4AC3067B93184495A970BCD8D34E65BC17AB977CD21F1A3B4F2CCCA08F4351FBACF83FBD83311D6F4F96C0B138B57CfEX7H" TargetMode = "External"/>
	<Relationship Id="rId47" Type="http://schemas.openxmlformats.org/officeDocument/2006/relationships/hyperlink" Target="consultantplus://offline/ref=7723DE0575FB94B2D115DB4C09269D097E9D44409DAE7CEC818E4832E347ADC23C92194F780B24CDA3841701BEF2A16FF9C83D1D715397C3fAXCH" TargetMode = "External"/>
	<Relationship Id="rId48" Type="http://schemas.openxmlformats.org/officeDocument/2006/relationships/hyperlink" Target="consultantplus://offline/ref=7723DE0575FB94B2D115DB4C09269D097E9D44409DAE7CEC818E4832E347ADC23C92194F780B25C5A3841701BEF2A16FF9C83D1D715397C3fAXCH" TargetMode = "External"/>
	<Relationship Id="rId49" Type="http://schemas.openxmlformats.org/officeDocument/2006/relationships/hyperlink" Target="consultantplus://offline/ref=7723DE0575FB94B2D115DB4C09269D097E9D44409DAE7CEC818E4832E347ADC23C92194F7A092A99F1CB165DFBA7B26FF8C83E1C6Df5X2H" TargetMode = "External"/>
	<Relationship Id="rId50" Type="http://schemas.openxmlformats.org/officeDocument/2006/relationships/hyperlink" Target="consultantplus://offline/ref=7723DE0575FB94B2D115C5411F4AC3067B93184495A970BCD8D34E65BC17AB977CD21F1A3B4F2CCCA08F4351FDACF83FBD83311D6F4F96C0B138B57CfEX7H" TargetMode = "External"/>
	<Relationship Id="rId51" Type="http://schemas.openxmlformats.org/officeDocument/2006/relationships/hyperlink" Target="consultantplus://offline/ref=7723DE0575FB94B2D115DB4C09269D097E9D424B9DA57CEC818E4832E347ADC23C92194F780926C6F4DE0705F7A6AC70F8D7221E6F53f9X4H" TargetMode = "External"/>
	<Relationship Id="rId52" Type="http://schemas.openxmlformats.org/officeDocument/2006/relationships/hyperlink" Target="consultantplus://offline/ref=7723DE0575FB94B2D115DB4C09269D097898454A94AC7CEC818E4832E347ADC23C92194F780B21CCA2841701BEF2A16FF9C83D1D715397C3fAXCH" TargetMode = "External"/>
	<Relationship Id="rId53" Type="http://schemas.openxmlformats.org/officeDocument/2006/relationships/hyperlink" Target="consultantplus://offline/ref=7723DE0575FB94B2D115C5411F4AC3067B93184495A970BCD8D34E65BC17AB977CD21F1A3B4F2CCCA08F4352FFACF83FBD83311D6F4F96C0B138B57CfEX7H" TargetMode = "External"/>
	<Relationship Id="rId54" Type="http://schemas.openxmlformats.org/officeDocument/2006/relationships/hyperlink" Target="consultantplus://offline/ref=7723DE0575FB94B2D115DB4C09269D097E9D424A94A87CEC818E4832E347ADC22E924143790B3FCCA1914150F8fAX4H" TargetMode = "External"/>
	<Relationship Id="rId55" Type="http://schemas.openxmlformats.org/officeDocument/2006/relationships/hyperlink" Target="consultantplus://offline/ref=7723DE0575FB94B2D115C5411F4AC3067B93184495AA7EBFD5DB4E65BC17AB977CD21F1A3B4F2CCCA08F4350F3ACF83FBD83311D6F4F96C0B138B57CfEX7H" TargetMode = "External"/>
	<Relationship Id="rId56" Type="http://schemas.openxmlformats.org/officeDocument/2006/relationships/hyperlink" Target="consultantplus://offline/ref=7723DE0575FB94B2D115C5411F4AC3067B93184495AB76BADCD84E65BC17AB977CD21F1A3B4F2CCCA08F4351FDACF83FBD83311D6F4F96C0B138B57CfEX7H" TargetMode = "External"/>
	<Relationship Id="rId57" Type="http://schemas.openxmlformats.org/officeDocument/2006/relationships/hyperlink" Target="consultantplus://offline/ref=7723DE0575FB94B2D115C5411F4AC3067B93184495A970BCD8D34E65BC17AB977CD21F1A3B4F2CCCA08F4353FEACF83FBD83311D6F4F96C0B138B57CfEX7H" TargetMode = "External"/>
	<Relationship Id="rId58" Type="http://schemas.openxmlformats.org/officeDocument/2006/relationships/hyperlink" Target="consultantplus://offline/ref=7723DE0575FB94B2D115C5411F4AC3067B93184495A970BCD8D34E65BC17AB977CD21F1A3B4F2CCCA08F4353FEACF83FBD83311D6F4F96C0B138B57CfEX7H" TargetMode = "External"/>
	<Relationship Id="rId59" Type="http://schemas.openxmlformats.org/officeDocument/2006/relationships/hyperlink" Target="consultantplus://offline/ref=7723DE0575FB94B2D115C5411F4AC3067B93184495A970BCD8D34E65BC17AB977CD21F1A3B4F2CCCA08F4353FEACF83FBD83311D6F4F96C0B138B57CfEX7H" TargetMode = "External"/>
	<Relationship Id="rId60" Type="http://schemas.openxmlformats.org/officeDocument/2006/relationships/hyperlink" Target="consultantplus://offline/ref=7723DE0575FB94B2D115DB4C09269D097E9D424A94A87CEC818E4832E347ADC23C92194F780B21C5A8841701BEF2A16FF9C83D1D715397C3fAXCH" TargetMode = "External"/>
	<Relationship Id="rId61" Type="http://schemas.openxmlformats.org/officeDocument/2006/relationships/hyperlink" Target="consultantplus://offline/ref=7723DE0575FB94B2D115DB4C09269D097E9D424A94A87CEC818E4832E347ADC23C92194F780B21C5A8841701BEF2A16FF9C83D1D715397C3fAXCH" TargetMode = "External"/>
	<Relationship Id="rId62" Type="http://schemas.openxmlformats.org/officeDocument/2006/relationships/hyperlink" Target="consultantplus://offline/ref=7723DE0575FB94B2D115C5411F4AC3067B93184495A970BCD8D34E65BC17AB977CD21F1A3B4F2CCCA08F4353FDACF83FBD83311D6F4F96C0B138B57CfEX7H" TargetMode = "External"/>
	<Relationship Id="rId63" Type="http://schemas.openxmlformats.org/officeDocument/2006/relationships/hyperlink" Target="consultantplus://offline/ref=7723DE0575FB94B2D115C5411F4AC3067B93184495AB76BADCD84E65BC17AB977CD21F1A3B4F2CCCA08F4352FEACF83FBD83311D6F4F96C0B138B57CfEX7H" TargetMode = "External"/>
	<Relationship Id="rId64" Type="http://schemas.openxmlformats.org/officeDocument/2006/relationships/hyperlink" Target="consultantplus://offline/ref=7723DE0575FB94B2D115DB4C09269D097E9D424A94A87CEC818E4832E347ADC23C92194F780B21C5A8841701BEF2A16FF9C83D1D715397C3fAXCH" TargetMode = "External"/>
	<Relationship Id="rId65" Type="http://schemas.openxmlformats.org/officeDocument/2006/relationships/hyperlink" Target="consultantplus://offline/ref=7723DE0575FB94B2D115DB4C09269D097E9D424A94A87CEC818E4832E347ADC23C92194F780B21C5A8841701BEF2A16FF9C83D1D715397C3fAXCH" TargetMode = "External"/>
	<Relationship Id="rId66" Type="http://schemas.openxmlformats.org/officeDocument/2006/relationships/hyperlink" Target="consultantplus://offline/ref=7723DE0575FB94B2D115C5411F4AC3067B93184495AA7EBFD5DB4E65BC17AB977CD21F1A3B4F2CCCA08F4350F3ACF83FBD83311D6F4F96C0B138B57CfEX7H" TargetMode = "External"/>
	<Relationship Id="rId67" Type="http://schemas.openxmlformats.org/officeDocument/2006/relationships/hyperlink" Target="consultantplus://offline/ref=7723DE0575FB94B2D115C5411F4AC3067B93184495AA7EBFD5DB4E65BC17AB977CD21F1A3B4F2CCCA08F4350F3ACF83FBD83311D6F4F96C0B138B57CfEX7H" TargetMode = "External"/>
	<Relationship Id="rId68" Type="http://schemas.openxmlformats.org/officeDocument/2006/relationships/hyperlink" Target="consultantplus://offline/ref=7723DE0575FB94B2D115C5411F4AC3067B93184495AA7EBFD5DB4E65BC17AB977CD21F1A3B4F2CCCA08F4351FBACF83FBD83311D6F4F96C0B138B57CfEX7H" TargetMode = "External"/>
	<Relationship Id="rId69" Type="http://schemas.openxmlformats.org/officeDocument/2006/relationships/hyperlink" Target="consultantplus://offline/ref=7723DE0575FB94B2D115C5411F4AC3067B93184495AB76BADCD84E65BC17AB977CD21F1A3B4F2CCCA08F4354F8ACF83FBD83311D6F4F96C0B138B57CfEX7H" TargetMode = "External"/>
	<Relationship Id="rId70" Type="http://schemas.openxmlformats.org/officeDocument/2006/relationships/hyperlink" Target="consultantplus://offline/ref=7723DE0575FB94B2D115C5411F4AC3067B93184495AB76BADCD84E65BC17AB977CD21F1A3B4F2CCCA08F4354F9ACF83FBD83311D6F4F96C0B138B57CfEX7H" TargetMode = "External"/>
	<Relationship Id="rId71" Type="http://schemas.openxmlformats.org/officeDocument/2006/relationships/hyperlink" Target="consultantplus://offline/ref=7723DE0575FB94B2D115C5411F4AC3067B93184495AA7EBFD5DB4E65BC17AB977CD21F1A3B4F2CCCA08F4351F9ACF83FBD83311D6F4F96C0B138B57CfEX7H" TargetMode = "External"/>
	<Relationship Id="rId72" Type="http://schemas.openxmlformats.org/officeDocument/2006/relationships/hyperlink" Target="consultantplus://offline/ref=7723DE0575FB94B2D115C5411F4AC3067B93184495AA7EBFD5DB4E65BC17AB977CD21F1A3B4F2CCCA08F4350F3ACF83FBD83311D6F4F96C0B138B57CfEX7H" TargetMode = "External"/>
	<Relationship Id="rId73" Type="http://schemas.openxmlformats.org/officeDocument/2006/relationships/hyperlink" Target="consultantplus://offline/ref=7723DE0575FB94B2D115C5411F4AC3067B93184495AB76BADCD84E65BC17AB977CD21F1A3B4F2CCCA08F4354F3ACF83FBD83311D6F4F96C0B138B57CfEX7H" TargetMode = "External"/>
	<Relationship Id="rId74" Type="http://schemas.openxmlformats.org/officeDocument/2006/relationships/hyperlink" Target="consultantplus://offline/ref=7723DE0575FB94B2D115C5411F4AC3067B93184495AA7EBFD5DB4E65BC17AB977CD21F1A3B4F2CCCA08F4350F3ACF83FBD83311D6F4F96C0B138B57CfEX7H" TargetMode = "External"/>
	<Relationship Id="rId75" Type="http://schemas.openxmlformats.org/officeDocument/2006/relationships/hyperlink" Target="consultantplus://offline/ref=7723DE0575FB94B2D115C5411F4AC3067B93184495AA7EBFD5DB4E65BC17AB977CD21F1A3B4F2CCCA08F4350F3ACF83FBD83311D6F4F96C0B138B57CfEX7H" TargetMode = "External"/>
	<Relationship Id="rId76" Type="http://schemas.openxmlformats.org/officeDocument/2006/relationships/hyperlink" Target="consultantplus://offline/ref=7723DE0575FB94B2D115C5411F4AC3067B93184495AA7EBFD5DB4E65BC17AB977CD21F1A3B4F2CCCA08F4350F3ACF83FBD83311D6F4F96C0B138B57CfEX7H" TargetMode = "External"/>
	<Relationship Id="rId77" Type="http://schemas.openxmlformats.org/officeDocument/2006/relationships/hyperlink" Target="consultantplus://offline/ref=7723DE0575FB94B2D115C5411F4AC3067B93184495AA7EBFD5DB4E65BC17AB977CD21F1A3B4F2CCCA08F4351FFACF83FBD83311D6F4F96C0B138B57CfEX7H" TargetMode = "External"/>
	<Relationship Id="rId78" Type="http://schemas.openxmlformats.org/officeDocument/2006/relationships/hyperlink" Target="consultantplus://offline/ref=7723DE0575FB94B2D115C5411F4AC3067B93184495AB76BADCD84E65BC17AB977CD21F1A3B4F2CCCA08F4356F9ACF83FBD83311D6F4F96C0B138B57CfEX7H" TargetMode = "External"/>
	<Relationship Id="rId79" Type="http://schemas.openxmlformats.org/officeDocument/2006/relationships/hyperlink" Target="consultantplus://offline/ref=7723DE0575FB94B2D115C5411F4AC3067B93184495AA7EBFD5DB4E65BC17AB977CD21F1A3B4F2CCCA08F4350F3ACF83FBD83311D6F4F96C0B138B57CfEX7H" TargetMode = "External"/>
	<Relationship Id="rId80" Type="http://schemas.openxmlformats.org/officeDocument/2006/relationships/hyperlink" Target="consultantplus://offline/ref=7723DE0575FB94B2D115C5411F4AC3067B93184495AA7EBFD5DB4E65BC17AB977CD21F1A3B4F2CCCA08F4350F3ACF83FBD83311D6F4F96C0B138B57CfEX7H" TargetMode = "External"/>
	<Relationship Id="rId81" Type="http://schemas.openxmlformats.org/officeDocument/2006/relationships/hyperlink" Target="consultantplus://offline/ref=7723DE0575FB94B2D115C5411F4AC3067B93184495AA7EBFD5DB4E65BC17AB977CD21F1A3B4F2CCCA08F4350F3ACF83FBD83311D6F4F96C0B138B57CfEX7H" TargetMode = "External"/>
	<Relationship Id="rId82" Type="http://schemas.openxmlformats.org/officeDocument/2006/relationships/hyperlink" Target="consultantplus://offline/ref=7723DE0575FB94B2D115C5411F4AC3067B93184495AA7EBFD5DB4E65BC17AB977CD21F1A3B4F2CCCA08F4350F3ACF83FBD83311D6F4F96C0B138B57CfEX7H" TargetMode = "External"/>
	<Relationship Id="rId83" Type="http://schemas.openxmlformats.org/officeDocument/2006/relationships/hyperlink" Target="consultantplus://offline/ref=7723DE0575FB94B2D115DB4C09269D097E9D454A95AE7CEC818E4832E347ADC23C92194C710B2A99F1CB165DFBA7B26FF8C83E1C6Df5X2H" TargetMode = "External"/>
	<Relationship Id="rId84" Type="http://schemas.openxmlformats.org/officeDocument/2006/relationships/hyperlink" Target="consultantplus://offline/ref=7723DE0575FB94B2D115C5411F4AC3067B93184495AA7EBFD5DB4E65BC17AB977CD21F1A3B4F2CCCA08F4350F3ACF83FBD83311D6F4F96C0B138B57CfEX7H" TargetMode = "External"/>
	<Relationship Id="rId85" Type="http://schemas.openxmlformats.org/officeDocument/2006/relationships/hyperlink" Target="consultantplus://offline/ref=7723DE0575FB94B2D115C5411F4AC3067B93184495A970BCD8D34E65BC17AB977CD21F1A3B4F2CCCA08F4353FAACF83FBD83311D6F4F96C0B138B57CfEX7H" TargetMode = "External"/>
	<Relationship Id="rId86" Type="http://schemas.openxmlformats.org/officeDocument/2006/relationships/hyperlink" Target="consultantplus://offline/ref=7723DE0575FB94B2D115C5411F4AC3067B93184495A970BCD8D34E65BC17AB977CD21F1A3B4F2CCCA08F4353F9ACF83FBD83311D6F4F96C0B138B57CfEX7H" TargetMode = "External"/>
	<Relationship Id="rId87" Type="http://schemas.openxmlformats.org/officeDocument/2006/relationships/hyperlink" Target="consultantplus://offline/ref=7723DE0575FB94B2D115DB4C09269D097E9B41499DA97CEC818E4832E347ADC23C92194F780A29CCA6841701BEF2A16FF9C83D1D715397C3fAXCH" TargetMode = "External"/>
	<Relationship Id="rId88" Type="http://schemas.openxmlformats.org/officeDocument/2006/relationships/hyperlink" Target="consultantplus://offline/ref=7723DE0575FB94B2D115DB4C09269D097E9D454A95AE7CEC818E4832E347ADC23C92194F780C2A99F1CB165DFBA7B26FF8C83E1C6Df5X2H" TargetMode = "External"/>
	<Relationship Id="rId89" Type="http://schemas.openxmlformats.org/officeDocument/2006/relationships/hyperlink" Target="consultantplus://offline/ref=7723DE0575FB94B2D115C5411F4AC3067B93184495A970BCD8D34E65BC17AB977CD21F1A3B4F2CCCA08F4353FEACF83FBD83311D6F4F96C0B138B57CfEX7H" TargetMode = "External"/>
	<Relationship Id="rId90" Type="http://schemas.openxmlformats.org/officeDocument/2006/relationships/hyperlink" Target="consultantplus://offline/ref=7723DE0575FB94B2D115C5411F4AC3067B93184495A970BCD8D34E65BC17AB977CD21F1A3B4F2CCCA08F4353FEACF83FBD83311D6F4F96C0B138B57CfEX7H" TargetMode = "External"/>
	<Relationship Id="rId91" Type="http://schemas.openxmlformats.org/officeDocument/2006/relationships/hyperlink" Target="consultantplus://offline/ref=7723DE0575FB94B2D115C5411F4AC3067B93184495A970BCD8D34E65BC17AB977CD21F1A3B4F2CCCA08F4353FEACF83FBD83311D6F4F96C0B138B57CfEX7H" TargetMode = "External"/>
	<Relationship Id="rId92" Type="http://schemas.openxmlformats.org/officeDocument/2006/relationships/hyperlink" Target="consultantplus://offline/ref=7723DE0575FB94B2D115C5411F4AC3067B93184495A970BCD8D34E65BC17AB977CD21F1A3B4F2CCCA08F4353FCACF83FBD83311D6F4F96C0B138B57CfEX7H" TargetMode = "External"/>
	<Relationship Id="rId93" Type="http://schemas.openxmlformats.org/officeDocument/2006/relationships/hyperlink" Target="consultantplus://offline/ref=7723DE0575FB94B2D115C5411F4AC3067B93184495AB76BADCD84E65BC17AB977CD21F1A3B4F2CCCA08F4358F9ACF83FBD83311D6F4F96C0B138B57CfEX7H" TargetMode = "External"/>
	<Relationship Id="rId94" Type="http://schemas.openxmlformats.org/officeDocument/2006/relationships/hyperlink" Target="consultantplus://offline/ref=7723DE0575FB94B2D115C5411F4AC3067B93184495AA7EBFD5DB4E65BC17AB977CD21F1A3B4F2CCCA08F4350F3ACF83FBD83311D6F4F96C0B138B57CfEX7H" TargetMode = "External"/>
	<Relationship Id="rId95" Type="http://schemas.openxmlformats.org/officeDocument/2006/relationships/hyperlink" Target="consultantplus://offline/ref=7723DE0575FB94B2D115C5411F4AC3067B93184495AB76BADCD84E65BC17AB977CD21F1A3B4F2CCCA08F4358FEACF83FBD83311D6F4F96C0B138B57CfEX7H" TargetMode = "External"/>
	<Relationship Id="rId96" Type="http://schemas.openxmlformats.org/officeDocument/2006/relationships/hyperlink" Target="consultantplus://offline/ref=7723DE0575FB94B2D115C5411F4AC3067B93184495AB76BADCD84E65BC17AB977CD21F1A3B4F2CCCA08F4358FEACF83FBD83311D6F4F96C0B138B57CfEX7H" TargetMode = "External"/>
	<Relationship Id="rId97" Type="http://schemas.openxmlformats.org/officeDocument/2006/relationships/hyperlink" Target="consultantplus://offline/ref=7723DE0575FB94B2D115C5411F4AC3067B93184495AB76BADCD84E65BC17AB977CD21F1A3B4F2CCCA08F4358FEACF83FBD83311D6F4F96C0B138B57CfEX7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Кузнецка от 25.12.2018 N 1888
(ред. от 28.06.2023)
"Об утверждении административного регламента предоставления муниципальной услуги "Выдача разрешения на установку рекламной конструкции"</dc:title>
  <dcterms:created xsi:type="dcterms:W3CDTF">2023-11-10T07:23:29Z</dcterms:created>
</cp:coreProperties>
</file>