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12" w:rsidRDefault="000B721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7212" w:rsidRDefault="000B7212">
      <w:pPr>
        <w:pStyle w:val="ConsPlusNormal"/>
        <w:jc w:val="both"/>
        <w:outlineLvl w:val="0"/>
      </w:pPr>
    </w:p>
    <w:p w:rsidR="000B7212" w:rsidRDefault="000B7212">
      <w:pPr>
        <w:pStyle w:val="ConsPlusTitle"/>
        <w:jc w:val="center"/>
        <w:outlineLvl w:val="0"/>
      </w:pPr>
      <w:r>
        <w:t>АДМИНИСТРАЦИЯ ГОРОДА КУЗНЕЦКА</w:t>
      </w:r>
    </w:p>
    <w:p w:rsidR="000B7212" w:rsidRDefault="000B7212">
      <w:pPr>
        <w:pStyle w:val="ConsPlusTitle"/>
        <w:jc w:val="center"/>
      </w:pPr>
      <w:r>
        <w:t>ПЕНЗЕНСКОЙ ОБЛАСТИ</w:t>
      </w:r>
    </w:p>
    <w:p w:rsidR="000B7212" w:rsidRDefault="000B7212">
      <w:pPr>
        <w:pStyle w:val="ConsPlusTitle"/>
        <w:jc w:val="center"/>
      </w:pPr>
    </w:p>
    <w:p w:rsidR="000B7212" w:rsidRDefault="000B7212">
      <w:pPr>
        <w:pStyle w:val="ConsPlusTitle"/>
        <w:jc w:val="center"/>
      </w:pPr>
      <w:r>
        <w:t>ПОСТАНОВЛЕНИЕ</w:t>
      </w:r>
    </w:p>
    <w:p w:rsidR="000B7212" w:rsidRDefault="000B7212">
      <w:pPr>
        <w:pStyle w:val="ConsPlusTitle"/>
        <w:jc w:val="center"/>
      </w:pPr>
      <w:r>
        <w:t>от 15 марта 2021 г. N 344</w:t>
      </w:r>
    </w:p>
    <w:p w:rsidR="000B7212" w:rsidRDefault="000B7212">
      <w:pPr>
        <w:pStyle w:val="ConsPlusTitle"/>
        <w:jc w:val="center"/>
      </w:pPr>
    </w:p>
    <w:p w:rsidR="000B7212" w:rsidRDefault="000B721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B7212" w:rsidRDefault="000B7212">
      <w:pPr>
        <w:pStyle w:val="ConsPlusTitle"/>
        <w:jc w:val="center"/>
      </w:pPr>
      <w:r>
        <w:t>МУНИЦИПАЛЬНОЙ УСЛУГИ "СОГЛАСОВАНИЕ СОЗДАНИЯ МЕСТА (ПЛОЩАДКИ)</w:t>
      </w:r>
    </w:p>
    <w:p w:rsidR="000B7212" w:rsidRDefault="000B7212">
      <w:pPr>
        <w:pStyle w:val="ConsPlusTitle"/>
        <w:jc w:val="center"/>
      </w:pPr>
      <w:r>
        <w:t>НАКОПЛЕНИЯ ТВЕРДЫХ КОММУНАЛЬНЫХ ОТХОДОВ"</w:t>
      </w:r>
    </w:p>
    <w:p w:rsidR="000B7212" w:rsidRDefault="000B72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2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Кузнецка от 29.06.2022 </w:t>
            </w:r>
            <w:hyperlink r:id="rId5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>,</w:t>
            </w:r>
          </w:p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05.07.2023 </w:t>
            </w:r>
            <w:hyperlink r:id="rId6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02.08.2023 </w:t>
            </w:r>
            <w:hyperlink r:id="rId7">
              <w:r>
                <w:rPr>
                  <w:color w:val="0000FF"/>
                </w:rPr>
                <w:t>N 1263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</w:tr>
    </w:tbl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администрации города Кузнецка Пензенской области от 18.04.2012 </w:t>
      </w:r>
      <w:hyperlink r:id="rId9">
        <w:r>
          <w:rPr>
            <w:color w:val="0000FF"/>
          </w:rPr>
          <w:t>N 439</w:t>
        </w:r>
      </w:hyperlink>
      <w:r>
        <w:t xml:space="preserve"> "Об утверждении Реестра муниципальных услуг города Кузнецка", от 29.06.2022 </w:t>
      </w:r>
      <w:hyperlink r:id="rId10">
        <w:r>
          <w:rPr>
            <w:color w:val="0000FF"/>
          </w:rPr>
          <w:t>N 1243</w:t>
        </w:r>
      </w:hyperlink>
      <w:r>
        <w:t xml:space="preserve"> "О разработке и утверждении административных регламентов предоставления муниципальных услуг органами местного самоуправления города Кузнецка", руководствуясь </w:t>
      </w:r>
      <w:hyperlink r:id="rId11">
        <w:r>
          <w:rPr>
            <w:color w:val="0000FF"/>
          </w:rPr>
          <w:t>статьей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0B7212" w:rsidRDefault="000B7212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"Согласование создания места (площадки) накопления твердых коммунальных отходов".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06.08.2019 N 1123 "Об утверждении Порядка согласования создания мест (площадок) накопления твердых коммунальных отходов на территории муниципального образования город Кузнецк".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>
        <w:t>Салмина</w:t>
      </w:r>
      <w:proofErr w:type="spellEnd"/>
      <w:r>
        <w:t xml:space="preserve"> А.А.</w:t>
      </w:r>
    </w:p>
    <w:p w:rsidR="000B7212" w:rsidRDefault="000B7212">
      <w:pPr>
        <w:pStyle w:val="ConsPlusNormal"/>
        <w:jc w:val="both"/>
      </w:pPr>
      <w:r>
        <w:t xml:space="preserve">(п.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right"/>
      </w:pPr>
      <w:r>
        <w:t>Глава администрации</w:t>
      </w:r>
    </w:p>
    <w:p w:rsidR="000B7212" w:rsidRDefault="000B7212">
      <w:pPr>
        <w:pStyle w:val="ConsPlusNormal"/>
        <w:jc w:val="right"/>
      </w:pPr>
      <w:r>
        <w:t>города Кузнецка</w:t>
      </w:r>
    </w:p>
    <w:p w:rsidR="000B7212" w:rsidRDefault="000B7212">
      <w:pPr>
        <w:pStyle w:val="ConsPlusNormal"/>
        <w:jc w:val="right"/>
      </w:pPr>
      <w:r>
        <w:t>С.А.ЗЛАТОГОРСКИЙ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287DCC" w:rsidRDefault="00287DCC">
      <w:pPr>
        <w:pStyle w:val="ConsPlusNormal"/>
        <w:jc w:val="both"/>
      </w:pPr>
    </w:p>
    <w:p w:rsidR="00287DCC" w:rsidRDefault="00287DCC">
      <w:pPr>
        <w:pStyle w:val="ConsPlusNormal"/>
        <w:jc w:val="both"/>
      </w:pPr>
    </w:p>
    <w:p w:rsidR="000B7212" w:rsidRDefault="000B7212">
      <w:pPr>
        <w:pStyle w:val="ConsPlusNormal"/>
        <w:jc w:val="right"/>
        <w:outlineLvl w:val="0"/>
      </w:pPr>
      <w:r>
        <w:lastRenderedPageBreak/>
        <w:t>Приложение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right"/>
      </w:pPr>
      <w:r>
        <w:t>Утвержден</w:t>
      </w:r>
    </w:p>
    <w:p w:rsidR="000B7212" w:rsidRDefault="000B7212">
      <w:pPr>
        <w:pStyle w:val="ConsPlusNormal"/>
        <w:jc w:val="right"/>
      </w:pPr>
      <w:r>
        <w:t>постановлением</w:t>
      </w:r>
    </w:p>
    <w:p w:rsidR="000B7212" w:rsidRDefault="000B7212">
      <w:pPr>
        <w:pStyle w:val="ConsPlusNormal"/>
        <w:jc w:val="right"/>
      </w:pPr>
      <w:r>
        <w:t>администрации города Кузнецка</w:t>
      </w:r>
    </w:p>
    <w:p w:rsidR="000B7212" w:rsidRDefault="000B7212">
      <w:pPr>
        <w:pStyle w:val="ConsPlusNormal"/>
        <w:jc w:val="right"/>
      </w:pPr>
      <w:r>
        <w:t>от 15 марта 2021 г. N 344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0B7212" w:rsidRDefault="000B7212">
      <w:pPr>
        <w:pStyle w:val="ConsPlusTitle"/>
        <w:jc w:val="center"/>
      </w:pPr>
      <w:r>
        <w:t>ПРЕДОСТАВЛЕНИЯ МУНИЦИПАЛЬНОЙ УСЛУГИ "СОГЛАСОВАНИЕ СОЗДАНИЯ</w:t>
      </w:r>
    </w:p>
    <w:p w:rsidR="000B7212" w:rsidRDefault="000B7212">
      <w:pPr>
        <w:pStyle w:val="ConsPlusTitle"/>
        <w:jc w:val="center"/>
      </w:pPr>
      <w:r>
        <w:t>МЕСТА (ПЛОЩАДКИ) НАКОПЛЕНИЯ ТВЕРДЫХ КОММУНАЛЬНЫХ ОТХОДОВ"</w:t>
      </w:r>
    </w:p>
    <w:p w:rsidR="000B7212" w:rsidRDefault="000B72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2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Кузнецка от 29.06.2022 </w:t>
            </w:r>
            <w:hyperlink r:id="rId15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>,</w:t>
            </w:r>
          </w:p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05.07.2023 </w:t>
            </w:r>
            <w:hyperlink r:id="rId16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02.08.2023 </w:t>
            </w:r>
            <w:hyperlink r:id="rId17">
              <w:r>
                <w:rPr>
                  <w:color w:val="0000FF"/>
                </w:rPr>
                <w:t>N 1263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</w:tr>
    </w:tbl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1"/>
      </w:pPr>
      <w:r>
        <w:t>I. Общие положения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Предмет регулирования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создания места (площадки) накопления твердых коммунальных отходов" (далее - Административный регламент) устанавливает порядок и стандарт предоставления муниципальной услуги "Согласование создания места (площадки) накопления твердых коммунальных отходов"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Круг заявителей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физические, юридические лица, индивидуальные предприниматели либо их уполномоченные представители, на которых лежит обязанность в соответствии с законодательством Российской Федерации по созданию места (площадки) накопления твердых коммунальных отходов.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B7212" w:rsidRDefault="000B7212">
      <w:pPr>
        <w:pStyle w:val="ConsPlusTitle"/>
        <w:jc w:val="center"/>
      </w:pPr>
      <w:r>
        <w:t>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1.3. Информирование заявителя о предоставлении муниципальной услуги осуществляется: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Администрации установлены </w:t>
      </w:r>
      <w:hyperlink w:anchor="P249">
        <w:r>
          <w:rPr>
            <w:color w:val="0000FF"/>
          </w:rPr>
          <w:t>пунктом 2.23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Администрация обеспечивает размещение и актуализацию справочной информации на информационных стендах, официальном сайте Администрации в информационно-телекоммуникационной сети "Интернет" (www.gorodkuzneck.ru) (далее - официальный сайт Администрации), в федеральной государственной информационной "Единый портал государственных и муниципальных услуг (функций)" (www.gosuslugi.ru) (далее - Единый портал) и в региональной государственной информационной системе "Портал государственных и муниципальных услуг (функций) Пензенской области" (gosuslugi.pnzreg.ru) (далее - Региональный </w:t>
      </w:r>
      <w:r>
        <w:lastRenderedPageBreak/>
        <w:t>портал).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2) Посредством размещения информации на официальном сайте Администрации, на Едином портале и (или) Региональном портале.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3) Посредством использования телефонной, почтовой связи, а также электронной почты.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В</w:t>
      </w:r>
      <w:proofErr w:type="gramEnd"/>
      <w:r>
        <w:t xml:space="preserve"> многофункциональном центре предоставления государственных и муниципальных услуг города Кузнецка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установлены </w:t>
      </w:r>
      <w:hyperlink w:anchor="P249">
        <w:r>
          <w:rPr>
            <w:color w:val="0000FF"/>
          </w:rPr>
          <w:t>пунктом 2.23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 в информационно-телекоммуникационной сети "Интернет" (далее - официальный сайт МФЦ).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1.4. Консультирование по процедуре предоставления муниципальной услуги осуществляется специалистом Администрации, в чьи должностные обязанности входит предоставление муниципальной услуги: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трех дней со дня регистрации обращения;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в) по телефону.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0B7212" w:rsidRDefault="000B721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1.5. Информация по вопросам предоставления муниципальной услуги включает в себя следующие сведения: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>2) круг заявителей, которым предоставляется муниципальная услуга;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3) перечень </w:t>
      </w:r>
      <w:proofErr w:type="gramStart"/>
      <w:r>
        <w:t>документов</w:t>
      </w:r>
      <w:proofErr w:type="gramEnd"/>
      <w:r>
        <w:t xml:space="preserve">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МФЦ, а также электронной почты;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предусмотренная </w:t>
      </w:r>
      <w:hyperlink w:anchor="P76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0B7212" w:rsidRDefault="000B7212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1.9. Порядок, форма, место размещения и способы получения справочной информации.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76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а также МФЦ;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справочные телефоны Администрации, МФЦ, в том числе номер телефона-автоинформатора (при наличии);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адреса официальных сайтов Администрации, МФЦ, адреса их электронной почты.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92">
        <w:r>
          <w:rPr>
            <w:color w:val="0000FF"/>
          </w:rPr>
          <w:t>пунктом 1.9</w:t>
        </w:r>
      </w:hyperlink>
      <w:r>
        <w:t xml:space="preserve"> Административного регламента, размещается на информационных стендах Администрации, МФЦ, на официальных сайтах Администрации, МФЦ, на Едином портале, Региональном портале.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2.1. Наименование муниципальной услуги: "Согласование создания места (площадки) накопления твердых коммунальных отходов".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0B7212" w:rsidRDefault="000B7212">
      <w:pPr>
        <w:pStyle w:val="ConsPlusTitle"/>
        <w:jc w:val="center"/>
      </w:pPr>
      <w:r>
        <w:t>предоставляющего муниципальную услугу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bookmarkStart w:id="3" w:name="P115"/>
      <w:bookmarkEnd w:id="3"/>
      <w:r>
        <w:t>2.3. Результатом предоставления муниципальной услуги является: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получение заявителем постановления Администрации о согласовании создания места (площадки) накопления твердых коммунальных отходов;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получение заявителем уведомления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 xml:space="preserve">2.4. Срок предоставления муниципальной услуги - не более 10 календарных дней со дня предоставления документов, указанных в </w:t>
      </w:r>
      <w:hyperlink w:anchor="P14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В случае представления заявки через МФЦ срок, указанный в абзаце первом настоящего пункта, исчисляется со дня передачи МФЦ заявки и документов, указанных в </w:t>
      </w:r>
      <w:hyperlink w:anchor="P141">
        <w:r>
          <w:rPr>
            <w:color w:val="0000FF"/>
          </w:rPr>
          <w:t>пункте 2.6 раздела 2</w:t>
        </w:r>
      </w:hyperlink>
      <w:r>
        <w:t xml:space="preserve"> Административного регламента, в Администрацию.</w:t>
      </w:r>
    </w:p>
    <w:p w:rsidR="000B7212" w:rsidRDefault="000B7212">
      <w:pPr>
        <w:pStyle w:val="ConsPlusNormal"/>
        <w:jc w:val="both"/>
      </w:pPr>
      <w:r>
        <w:t xml:space="preserve">(часть 2.4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>
        <w:lastRenderedPageBreak/>
        <w:t>Едином портале, Региональном портале и на официальном сайте Администрации, информационных стендах Администрации, МФЦ.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Специалисты Администрации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портале, на официальном сайте Администрации и информационных стендах Администрации.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Специалисты МФЦ обеспечивают размещение и актуализацию перечня нормативных правовых актов, регулирующих предоставление муниципальной услуги, на информационных стендах МФЦ.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B7212" w:rsidRDefault="000B7212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B7212" w:rsidRDefault="000B7212">
      <w:pPr>
        <w:pStyle w:val="ConsPlusTitle"/>
        <w:jc w:val="center"/>
      </w:pPr>
      <w:r>
        <w:t>правовыми актами для предоставления государственной или</w:t>
      </w:r>
    </w:p>
    <w:p w:rsidR="000B7212" w:rsidRDefault="000B7212">
      <w:pPr>
        <w:pStyle w:val="ConsPlusTitle"/>
        <w:jc w:val="center"/>
      </w:pPr>
      <w:r>
        <w:t>муниципальной услуги с разделением на документы</w:t>
      </w:r>
    </w:p>
    <w:p w:rsidR="000B7212" w:rsidRDefault="000B7212">
      <w:pPr>
        <w:pStyle w:val="ConsPlusTitle"/>
        <w:jc w:val="center"/>
      </w:pPr>
      <w:r>
        <w:t>и информацию, которые заявитель должен представить</w:t>
      </w:r>
    </w:p>
    <w:p w:rsidR="000B7212" w:rsidRDefault="000B7212">
      <w:pPr>
        <w:pStyle w:val="ConsPlusTitle"/>
        <w:jc w:val="center"/>
      </w:pPr>
      <w:r>
        <w:t>самостоятельно, и документы, которые заявитель вправе</w:t>
      </w:r>
    </w:p>
    <w:p w:rsidR="000B7212" w:rsidRDefault="000B7212">
      <w:pPr>
        <w:pStyle w:val="ConsPlusTitle"/>
        <w:jc w:val="center"/>
      </w:pPr>
      <w:r>
        <w:t>представить по собственной инициативе, так как они подлежат</w:t>
      </w:r>
    </w:p>
    <w:p w:rsidR="000B7212" w:rsidRDefault="000B7212">
      <w:pPr>
        <w:pStyle w:val="ConsPlusTitle"/>
        <w:jc w:val="center"/>
      </w:pPr>
      <w:r>
        <w:t>представлению в рамках межведомственного информационного</w:t>
      </w:r>
    </w:p>
    <w:p w:rsidR="000B7212" w:rsidRDefault="000B7212">
      <w:pPr>
        <w:pStyle w:val="ConsPlusTitle"/>
        <w:jc w:val="center"/>
      </w:pPr>
      <w:r>
        <w:t>взаимодействия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bookmarkStart w:id="4" w:name="P141"/>
      <w:bookmarkEnd w:id="4"/>
      <w:r>
        <w:t>2.6. Исчерпывающий перечень документов, необходимых для предоставления муниципальной услуги, которые заявитель (представитель заявителя) представляет самостоятельно: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2.6.1. </w:t>
      </w:r>
      <w:hyperlink w:anchor="P525">
        <w:r>
          <w:rPr>
            <w:color w:val="0000FF"/>
          </w:rPr>
          <w:t>Заявка</w:t>
        </w:r>
      </w:hyperlink>
      <w:r>
        <w:t xml:space="preserve"> о согласовании создания места (площадки) накопления твердых коммунальных отходов, по форме согласно приложению 1 к настоящему Административному регламенту.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 заявке должно быть указано: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а) фамилия, имя и отчество (при наличии), место жительства заявителя, контактные данные и реквизиты документа, удостоверяющего его личность, - в случае если заявка подается физическим лицом;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заявка подается юридическим лицом;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в) фамилия, имя и отчество (при наличии) представителя заявителя и реквизиты документа, подтверждающего его полномочия, - в случае если заявка подается представителем заявителя;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г)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 - в случае если заявка подается индивидуальным предпринимателем;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д) почтовый адрес и (или) адрес электронной почты, номер телефона для связи с заявителем или представителем заявителя;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е) адрес земельного участка (или иное описание местоположения земельного участка);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ж) кадастровый номер земельного участка - в случае если планируется использование всего земельного участка или его части;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з) расстояние до ближайшего жилого дома, детских игровых и спортивных площадок, зданий </w:t>
      </w:r>
      <w:r>
        <w:lastRenderedPageBreak/>
        <w:t>и игровых, прогулочных и спортивных площадок организаций воспитания и обучения, отдыха и оздоровления детей и молодежи либо топографическая съемка с размещением площадки и указанием масштаба;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и) наличие подъездных путей;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к) 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контейнеров, бункеров, с указанием их объема;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л) наличие специальной площадки с уклоном для отведения талых и дождевых сточных вод, ограждения, подъездного пути;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м)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территорий),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н) срок использования земель или земельных участков в связи с созданием места (площадки) накопления твердых коммунальных отходов;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о) срок проведения работ по созданию места (площадки) накопления твердых коммунальных отходов;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п) способ получения результата муниципальной услуги.</w:t>
      </w:r>
    </w:p>
    <w:p w:rsidR="000B7212" w:rsidRDefault="000B7212">
      <w:pPr>
        <w:pStyle w:val="ConsPlusNormal"/>
        <w:jc w:val="both"/>
      </w:pPr>
      <w:r>
        <w:t xml:space="preserve">(часть 2.6.1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Кузнецка от 05.07.2023 N 1078)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2.6.2. Копия паспорта или иного документа, удостоверяющего личность заявителя (представителя заявителя).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2.6.3. Доверенность, оформленная в соответствии с действующим законодательством Российской Федерации, в случае если заявка и документы подаются уполномоченным представителем заявителя,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2.7. Документы предоставляются в копиях с одновременным представлением оригинала. Фамилии, имена и отчества (при наличии) физических лиц, адреса их мест жительства должны быть написаны полностью.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2.8. В случае если заявка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заявке,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2.9. Заявитель (представитель заявителя) может подать заявку и документы, необходимые для предоставления муниципальной услуги, следующими способами: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а) лично на бумажном носителе по местонахождению Администрации;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в) лично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B7212" w:rsidRDefault="000B7212">
      <w:pPr>
        <w:pStyle w:val="ConsPlusTitle"/>
        <w:jc w:val="center"/>
      </w:pPr>
      <w:r>
        <w:t>в соответствии с нормативными правовыми актами</w:t>
      </w:r>
    </w:p>
    <w:p w:rsidR="000B7212" w:rsidRDefault="000B721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B7212" w:rsidRDefault="000B721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B7212" w:rsidRDefault="000B7212">
      <w:pPr>
        <w:pStyle w:val="ConsPlusTitle"/>
        <w:jc w:val="center"/>
      </w:pPr>
      <w:r>
        <w:t>самоуправления и иных организаций, участвующих</w:t>
      </w:r>
    </w:p>
    <w:p w:rsidR="000B7212" w:rsidRDefault="000B7212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0B7212" w:rsidRDefault="000B7212">
      <w:pPr>
        <w:pStyle w:val="ConsPlusTitle"/>
        <w:jc w:val="center"/>
      </w:pPr>
      <w:r>
        <w:t>вправе представить по собственной инициативе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2.10.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отсутствует.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B7212" w:rsidRDefault="000B721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B7212" w:rsidRDefault="000B7212">
      <w:pPr>
        <w:pStyle w:val="ConsPlusTitle"/>
        <w:jc w:val="center"/>
      </w:pPr>
      <w:r>
        <w:t>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2.11. Оснований для отказа в приеме документов законодательством Российской Федерации не предусмотрено.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Исчерпывающий перечень оснований для отказа в предоставлении</w:t>
      </w:r>
    </w:p>
    <w:p w:rsidR="000B7212" w:rsidRDefault="000B7212">
      <w:pPr>
        <w:pStyle w:val="ConsPlusTitle"/>
        <w:jc w:val="center"/>
      </w:pPr>
      <w:r>
        <w:t>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bookmarkStart w:id="5" w:name="P189"/>
      <w:bookmarkEnd w:id="5"/>
      <w:r>
        <w:t>2.12. Основанием для отказа в предоставлении муниципальной услуги является: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- несоответствие </w:t>
      </w:r>
      <w:hyperlink w:anchor="P525">
        <w:r>
          <w:rPr>
            <w:color w:val="0000FF"/>
          </w:rPr>
          <w:t>заявки</w:t>
        </w:r>
      </w:hyperlink>
      <w:r>
        <w:t xml:space="preserve"> форме, установленной приложением 1 к Административному регламенту.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несоответствие места (площадки) накопления твердых коммунальных отходов требованиям Правил благоустройства города Кузнецка,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устанавливающих требования к местам (площадкам) накопления твердых коммунальных отходов.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B7212" w:rsidRDefault="000B7212">
      <w:pPr>
        <w:pStyle w:val="ConsPlusTitle"/>
        <w:jc w:val="center"/>
      </w:pPr>
      <w:r>
        <w:t>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 не предусмотрено.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B7212" w:rsidRDefault="000B7212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2.14. Для предоставления муниципальной услуги не требуется предоставления иных государственных или муниципальных услуг.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0B7212" w:rsidRDefault="000B7212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0B7212" w:rsidRDefault="000B7212">
      <w:pPr>
        <w:pStyle w:val="ConsPlusTitle"/>
        <w:jc w:val="center"/>
      </w:pPr>
      <w:r>
        <w:t>предусмотренных федеральными законами, принимаемыми</w:t>
      </w:r>
    </w:p>
    <w:p w:rsidR="000B7212" w:rsidRDefault="000B7212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0B7212" w:rsidRDefault="000B7212">
      <w:pPr>
        <w:pStyle w:val="ConsPlusTitle"/>
        <w:jc w:val="center"/>
      </w:pPr>
      <w:r>
        <w:t>Российской Федерации, нормативными правовыми актами</w:t>
      </w:r>
    </w:p>
    <w:p w:rsidR="000B7212" w:rsidRDefault="000B7212">
      <w:pPr>
        <w:pStyle w:val="ConsPlusTitle"/>
        <w:jc w:val="center"/>
      </w:pPr>
      <w:r>
        <w:t>Пензенской области и муниципальными правовыми актами города</w:t>
      </w:r>
    </w:p>
    <w:p w:rsidR="000B7212" w:rsidRDefault="000B7212">
      <w:pPr>
        <w:pStyle w:val="ConsPlusTitle"/>
        <w:jc w:val="center"/>
      </w:pPr>
      <w:r>
        <w:t>Кузнецка</w:t>
      </w:r>
    </w:p>
    <w:p w:rsidR="000B7212" w:rsidRDefault="000B7212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Кузнецка</w:t>
      </w:r>
    </w:p>
    <w:p w:rsidR="000B7212" w:rsidRDefault="000B7212">
      <w:pPr>
        <w:pStyle w:val="ConsPlusNormal"/>
        <w:jc w:val="center"/>
      </w:pPr>
      <w:r>
        <w:lastRenderedPageBreak/>
        <w:t>от 29.06.2022 N 1245)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2.15. Муниципальная услуга предоставляется бесплатно.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Максимальный срок ожидания в очереди при подаче заявки</w:t>
      </w:r>
    </w:p>
    <w:p w:rsidR="000B7212" w:rsidRDefault="000B7212">
      <w:pPr>
        <w:pStyle w:val="ConsPlusTitle"/>
        <w:jc w:val="center"/>
      </w:pPr>
      <w:r>
        <w:t>на предоставление муниципальной услуги и при получении</w:t>
      </w:r>
    </w:p>
    <w:p w:rsidR="000B7212" w:rsidRDefault="000B7212">
      <w:pPr>
        <w:pStyle w:val="ConsPlusTitle"/>
        <w:jc w:val="center"/>
      </w:pPr>
      <w:r>
        <w:t>результата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2.16. Время ожидания в очереди не должно превышать: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при подаче заявки и документов - 15 минут;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Срок регистрации заявки заявителя о предоставлении</w:t>
      </w:r>
    </w:p>
    <w:p w:rsidR="000B7212" w:rsidRDefault="000B7212">
      <w:pPr>
        <w:pStyle w:val="ConsPlusTitle"/>
        <w:jc w:val="center"/>
      </w:pPr>
      <w:r>
        <w:t>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2.17. Регистрация заявки заявителя о предоставлении муниципальной услуги осуществляется в день ее получения.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Заявка о предоставлении муниципальной услуги регистрируется в установленной системе документооборота с присвоением входящего номера и указанием даты ее получения.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B7212" w:rsidRDefault="000B721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B7212" w:rsidRDefault="000B7212">
      <w:pPr>
        <w:pStyle w:val="ConsPlusTitle"/>
        <w:jc w:val="center"/>
      </w:pPr>
      <w:r>
        <w:t>запросов о предоставлении муниципальной услуги,</w:t>
      </w:r>
    </w:p>
    <w:p w:rsidR="000B7212" w:rsidRDefault="000B7212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0B7212" w:rsidRDefault="000B721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B7212" w:rsidRDefault="000B721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B7212" w:rsidRDefault="000B721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B7212" w:rsidRDefault="000B7212">
      <w:pPr>
        <w:pStyle w:val="ConsPlusTitle"/>
        <w:jc w:val="center"/>
      </w:pPr>
      <w:r>
        <w:t>Российской Федерации о социальной защите инвалидов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2.18.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</w:t>
      </w:r>
      <w:hyperlink r:id="rId22">
        <w:r>
          <w:rPr>
            <w:color w:val="0000FF"/>
          </w:rPr>
          <w:t>Постановлению</w:t>
        </w:r>
      </w:hyperlink>
      <w:r>
        <w:t xml:space="preserve">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в специально выделенных для этой цели помещениях.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2.20. Помещения, в которых осуществляется предоставление муниципальной услуги, оборудуются: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>2.22. Места для заполнения документов оборудуются стульями, столами (стойками) и обеспечиваются бланками заявок и образцами их заполнения.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bookmarkStart w:id="6" w:name="P249"/>
      <w:bookmarkEnd w:id="6"/>
      <w:r>
        <w:t>2.23. Кабинеты приема заявителей должны иметь информационные таблички (вывески) с указанием: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оборудуются стульями, столами в количестве не менее двух для возможности оформления документов, обеспечиваются бланками документов и канцелярскими принадлежностями, оборудуются информационным стендом, на котором размещается следующая информация: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краткое описание порядка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образцы заявок;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 и муниципальных служащих;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справочная информация.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2.26. На территории, прилегающей к зданию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2.27. 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</w:t>
      </w:r>
      <w:r>
        <w:lastRenderedPageBreak/>
        <w:t>помощи в получении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наличии) и должности.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2.28. Показатели доступности и качества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2.28.1. Показателями доступности предоставления муниципальной услуги являются: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 Администрации, МФЦ;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2.28.2. Показателями качества предоставления муниципальной услуги являются отсутствие: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>- очередей при приеме и выдаче документов заявителям (их представителям);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B7212" w:rsidRDefault="000B7212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0B7212" w:rsidRDefault="000B7212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2.29. Для получения муниципальной услуги заявителю предоставляется возможность представить заявку в МФЦ в соответствии с соглашением о взаимодействии, заключенным между МФЦ и Администрацией, со дня вступления в силу соглашения о взаимодействии.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осуществляется по принципу "одного окна" после однократного обращения заявителя (представителя заявителя) с соответствующим запросом.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2.30. В случае подачи документов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При обращении заявителя в МФЦ обеспечивается передача заявки в Администрацию в порядке и сроки, установленные соглашением о взаимодействии между МФЦ и Администрацией, при личном обращении заявителя.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Администрация обязана представить в полном объеме предусмотренную Административным регламентом информацию МФЦ для ее размещения в месте, отведенном для информирования заявителей.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2.31. При предоставлении муниципальной услуги в электронной форме заявителю (представителю заявителя) посредством Регионального портала обеспечивается: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B7212" w:rsidRDefault="000B721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B7212" w:rsidRDefault="000B7212">
      <w:pPr>
        <w:pStyle w:val="ConsPlusTitle"/>
        <w:jc w:val="center"/>
      </w:pPr>
      <w:r>
        <w:t>их выполнения, в том числе особенности выполнения</w:t>
      </w:r>
    </w:p>
    <w:p w:rsidR="000B7212" w:rsidRDefault="000B721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B7212" w:rsidRDefault="000B7212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0B7212" w:rsidRDefault="000B7212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0B7212" w:rsidRDefault="000B7212">
      <w:pPr>
        <w:pStyle w:val="ConsPlusTitle"/>
        <w:jc w:val="center"/>
      </w:pPr>
      <w:r>
        <w:t>административных процедур в МФЦ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>3.1.1. Прием и регистрация заявки и документов, необходимых для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3.1.2. Рассмотрение заявки и документов, необходимых для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3.1.3. Принятие решения о согласовании создания места (площадки) накопления твердых коммунальных отходов либо об отказе.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3.1.4. Выдача (направление) результата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Прием и регистрация заявки и документов, необходимых</w:t>
      </w:r>
    </w:p>
    <w:p w:rsidR="000B7212" w:rsidRDefault="000B7212">
      <w:pPr>
        <w:pStyle w:val="ConsPlusTitle"/>
        <w:jc w:val="center"/>
      </w:pPr>
      <w:r>
        <w:t>для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подача заявки и документов заявителем (представителем заявителя) для предоставления муниципальной услуги в Администрацию, МФЦ.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3.3. При приеме заявки и документов специалист Администрации, ответственный за прием и регистрацию документов по предоставлению муниципальной услуги, проверяет: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правильность оформления заявки;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- полноту и правильность оформления прилагаемых к заявке документов, указанных в </w:t>
      </w:r>
      <w:hyperlink w:anchor="P14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3.4. Поступившая заявка и документы регистрируются с присвоением входящего номера и указанием даты получения.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3.5. Если заявка заявителем представляется в Администрацию лично, то заявителю выдается копия заявки с отметкой о получении.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 случае если заявка и документы представлены в Администрацию посредством почтового отправления, копия заявки с отметкой о получении направляется Администрацией заявителю посредством почтового отправления.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3.6. Зарегистрированные в течение дня заявка и документы специалистом Администрации, ответственным за прием документов, передаются на рассмотрение Главе города Кузнецка, который определяет исполнителя, ответственного за работу с поступившими заявкой и документами (далее - ответственный исполнитель).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3.7. Результатом административной процедуры является прием и регистрация поступившей заявки и документов, определение ответственного исполнителя.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3.8. Способом фиксации результата выполнения административной процедуры является зарегистрированное в установленном порядке заявка и документы на предоставление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3.9. Продолжительность административной процедуры (максимальный срок ее выполнения) составляет 1 календарный день со дня поступления заявки и документов в Администрацию.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Рассмотрение заявки и документов, необходимых</w:t>
      </w:r>
    </w:p>
    <w:p w:rsidR="000B7212" w:rsidRDefault="000B7212">
      <w:pPr>
        <w:pStyle w:val="ConsPlusTitle"/>
        <w:jc w:val="center"/>
      </w:pPr>
      <w:r>
        <w:lastRenderedPageBreak/>
        <w:t>для предоставления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поступление зарегистрированных заявки и документов ответственному исполнителю.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3.11. Ответственный исполнитель при рассмотрении заявки и документов проверяет сведения, предоставленные в заявке и документах, приложенных к заявке.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3.12.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ответственный специалист направляет запрос в Управление Федеральной службы по надзору в сфере защиты прав потребителей и благополучия человека по Пензенской области.</w:t>
      </w:r>
    </w:p>
    <w:p w:rsidR="000B7212" w:rsidRDefault="000B7212">
      <w:pPr>
        <w:pStyle w:val="ConsPlusNormal"/>
        <w:jc w:val="both"/>
      </w:pPr>
      <w:r>
        <w:t xml:space="preserve">(часть 3.12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3.13. Результатом административной процедуры является направление запроса в Управление Федеральной службы по надзору в сфере защиты прав потребителей и благополучия человека по Пензенской области, принятие решения о продлении срока рассмотрения заявки и документов и уведомление об этом заявителя.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3.14. Способом фиксации результата выполнения административной процедуры является запрос в Управление Федеральной службы по надзору в сфере защиты прав потребителей и благополучия человека по Пензенской области, постановление Администрации продлении срока рассмотрения заявки и документов, отметка в журнале регистрации о направлении уведомления почтовым отправлением.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3.15. Продолжительность административной процедуры (максимальный срок ее выполнения) составляет 1 календарный день со дня поступления заявки и представленных документов ответственному исполнителю, при принятии решения о продлении срока рассмотрения заявки и документов - 2 календарных дня со дня поступления заявки и представленных документов ответственному исполнителю.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Принятие решения о согласовании создания места (площадки)</w:t>
      </w:r>
    </w:p>
    <w:p w:rsidR="000B7212" w:rsidRDefault="000B7212">
      <w:pPr>
        <w:pStyle w:val="ConsPlusTitle"/>
        <w:jc w:val="center"/>
      </w:pPr>
      <w:r>
        <w:t>накопления твердых коммунальных отходов либо об отказе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3.16. Основанием для начала административной процедуры является завершение проверки заявки и документов, необходимых для предоставления муниципальной услуги, получение заключения Управления Федеральной службы по надзору в сфере защиты прав потребителей и благополучия человека по Пензенской области.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3.17. По результатам рассмотрения заявки и документов ответственный исполнитель готовит проект постановления Администрации о согласовании создания места (площадки) накопления твердых коммунальных отходов либо уведомление об отказе в предоставлении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bookmarkStart w:id="7" w:name="P356"/>
      <w:bookmarkEnd w:id="7"/>
      <w:r>
        <w:t>3.18. Проект постановления Администрации о согласовании создания места (площадки) накопления твердых коммунальных отходов оформляется ответственным исполнителем, согласовывается в установленном в Администрации порядке и подписывается Главой города Кузнецка.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bookmarkStart w:id="8" w:name="P358"/>
      <w:bookmarkEnd w:id="8"/>
      <w:r>
        <w:t xml:space="preserve">3.19. При наличии оснований для отказа в предоставлении муниципальной услуги, предусмотренных </w:t>
      </w:r>
      <w:hyperlink w:anchor="P189">
        <w:r>
          <w:rPr>
            <w:color w:val="0000FF"/>
          </w:rPr>
          <w:t>пунктом 2.12</w:t>
        </w:r>
      </w:hyperlink>
      <w:r>
        <w:t xml:space="preserve"> Административного регламента, ответственный исполнитель </w:t>
      </w:r>
      <w:r>
        <w:lastRenderedPageBreak/>
        <w:t>готовит проект уведомления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Указанное уведомление составляется в форме письма на имя заявителя и должно содержать указание на причины отказа в согласовании создания места (площадки) накопления твердых коммунальных отходов. Уведомление об отказе в согласовании создания места (площадки) накопления твердых коммунальных отходов подписывается Главой города Кузнецка.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3.21. Ответственный исполнитель в течение одного календарного дня со дня оформления документов, указанных в </w:t>
      </w:r>
      <w:hyperlink w:anchor="P356">
        <w:r>
          <w:rPr>
            <w:color w:val="0000FF"/>
          </w:rPr>
          <w:t>пунктах 3.18</w:t>
        </w:r>
      </w:hyperlink>
      <w:r>
        <w:t xml:space="preserve">, </w:t>
      </w:r>
      <w:hyperlink w:anchor="P358">
        <w:r>
          <w:rPr>
            <w:color w:val="0000FF"/>
          </w:rPr>
          <w:t>3.19</w:t>
        </w:r>
      </w:hyperlink>
      <w:r>
        <w:t xml:space="preserve"> Административного регламента: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осуществляет регистрацию документов по правилам делопроизводства;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письменно извещает заявителя о необходимости получения результата оказания муниципальной услуги с указанием времени и места получения.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подписанное Главой города Кузнецка постановление Администрации о согласовании или уведомление об отказе в согласовании создания места (площадки) накопления твердых коммунальных отходов, информирование заявителя о принятом решении.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3.23. Способом фиксации результата выполнения административной процедуры являются подписанное Главой города Кузнецка и зарегистрированное в установленном порядке постановление Администрации о согласовании или уведомление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3.24. Срок выполнения административной процедуры - до 5 календарных дней со дня рассмотрения заявки и представленных документов, при принятии решения о продлении срока рассмотрения заявки и документов - до 14 календарных дней со дня рассмотрения заявки и представленных документов.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Выдача (направление) результата предоставления муниципальной</w:t>
      </w:r>
    </w:p>
    <w:p w:rsidR="000B7212" w:rsidRDefault="000B7212">
      <w:pPr>
        <w:pStyle w:val="ConsPlusTitle"/>
        <w:jc w:val="center"/>
      </w:pPr>
      <w:r>
        <w:t>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3.25. Основанием для начала административной процедуры является подписанные Главой города Кузнецка и зарегистрированные постановление о согласовании или уведомление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3.26. Заявитель (представитель заявителя) получает постановление Администрации о согласовании создания места (площадки) накопления твердых коммунальных отходов или уведомление об отказе в согласовании создания места (площадки) накопления твердых коммунальных отходов, обратившись лично в Администрацию, после предъявления документов, удостоверяющих его личность.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3.27. В случае если в заявке указан способ получения результата муниципальной услуги по почте, то постановление Администрации о согласовании создания места (площадки) накопления </w:t>
      </w:r>
      <w:r>
        <w:lastRenderedPageBreak/>
        <w:t>твердых коммунальных отходов или уведомление об отказе в согласовании создания места (площадки) накопления твердых коммунальных отходов направляется заявителю почтовым отправлением ответственным исполнителем на адрес, указанный в заявке.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3.28. Результатом административной процедуры является выдача (направление) заявителю постановления Администрации о согласовании или уведомления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3.29. Способом фиксации результата выполнения административной процедуры являются отметка в журнале регистрации о получении результата предоставления муниципальной услуги лично заявителем (представителем заявителя) либо о направлении результата предоставления муниципальной услуги заявителю по почте, в случае если в заявке указан способ получения результата муниципальной услуги по почте.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3.30. Срок выполнения административной процедуры - 3 календарных дня со дня подготовки постановления Администрации о согласовании создания места (площадки) накопления твердых коммунальных отходов или уведомления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0B7212" w:rsidRDefault="000B7212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3.31.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3.32. При обращении об исправлении технической ошибки заявитель представляет: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3.33. 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3.34.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внесения изменений в постановление, указанное в </w:t>
      </w:r>
      <w:hyperlink w:anchor="P115">
        <w:r>
          <w:rPr>
            <w:color w:val="0000FF"/>
          </w:rPr>
          <w:t>пункте 2.3</w:t>
        </w:r>
      </w:hyperlink>
      <w:r>
        <w:t xml:space="preserve"> Административного регламента, уведомление об отказе в согласовании создания места (площадки) накопления твердых коммунальных отходов.</w:t>
      </w:r>
    </w:p>
    <w:p w:rsidR="000B7212" w:rsidRDefault="000B7212">
      <w:pPr>
        <w:pStyle w:val="ConsPlusNormal"/>
        <w:jc w:val="both"/>
      </w:pPr>
      <w:r>
        <w:lastRenderedPageBreak/>
        <w:t xml:space="preserve">(часть 3.34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3.35. Ответственный исполнитель передает подготовленное постановление, указанное в </w:t>
      </w:r>
      <w:hyperlink w:anchor="P115">
        <w:r>
          <w:rPr>
            <w:color w:val="0000FF"/>
          </w:rPr>
          <w:t>пункте 2.3</w:t>
        </w:r>
      </w:hyperlink>
      <w:r>
        <w:t xml:space="preserve">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 на подпись Главе города Кузнецка.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Глава города Кузнецка подписывает постановление, указанное в </w:t>
      </w:r>
      <w:hyperlink w:anchor="P115">
        <w:r>
          <w:rPr>
            <w:color w:val="0000FF"/>
          </w:rPr>
          <w:t>пункте 2.3</w:t>
        </w:r>
      </w:hyperlink>
      <w:r>
        <w:t xml:space="preserve"> Административного регламента,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3.36.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3.37.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1) в случае наличия технической ошибки в выданном в результате предоставления муниципальной услуги документе - постановление, указанное в </w:t>
      </w:r>
      <w:hyperlink w:anchor="P115">
        <w:r>
          <w:rPr>
            <w:color w:val="0000FF"/>
          </w:rPr>
          <w:t>пункте 2.3</w:t>
        </w:r>
      </w:hyperlink>
      <w:r>
        <w:t xml:space="preserve"> Административного регламента, с внесенными изменениями;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3.38.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1) в случае наличия технической ошибки в выданном в результате предоставления муниципальной услуги документе - постановление, указанное в </w:t>
      </w:r>
      <w:hyperlink w:anchor="P115">
        <w:r>
          <w:rPr>
            <w:color w:val="0000FF"/>
          </w:rPr>
          <w:t>пункте 2.3</w:t>
        </w:r>
      </w:hyperlink>
      <w:r>
        <w:t xml:space="preserve"> Административного регламента, с внесенными изменениями;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3.39. Заявка может быть подана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3.40. В случае если муниципальная услуга оказывается на базе МФЦ, специалист МФЦ: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принимает от заявителя заявку и документы, регистрирует заявку в соответствии с документооборотом МФЦ;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проверяет правильность заполнения заявки;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>- проверяет комплектность представленных заявителем документов;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- выдает расписку о принятии заявки и документов с описью представленных документов и указанием срока получения результата муниципальной услуги.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29.06.2022 N 1245)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3.41. Передача документов заявителя из МФЦ в Администрацию осуществляется не позднее одного рабочего дня, следующего за днем регистрации заявки и принятых документов, указанных в </w:t>
      </w:r>
      <w:hyperlink w:anchor="P14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3.42. Передача документов заявителя из МФЦ в Администрацию осуществляется специалистом, ответственным за доставку документов МФЦ, в закрытом конверте под подпись специалисту Администрации, ответственному за прием документов заявителя, в сопроводительной ведомости.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3.43. В срок получения результата специалист МФЦ, ответственный за доставку документов, получает в Администрации копию постановления Администрации о согласовании создания места (площадки) накопления твердых коммунальных отходов или уведомление об отказе в согласовании создания места (площадки) накопления твердых коммунальных отходов под роспись.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3.44. Полученные специалистом МФЦ документы регистрируются в установленном МФЦ порядке.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3.45. Специалист МФЦ уведомляет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3.46. Заявитель может получить копию постановления Администрации о согласовании создания места (площадки) накопления твердых коммунальных отходов или уведомление об отказе в согласовании создания места (площадки) накопления твердых коммунальных отходов лично, обратившись в МФЦ после предъявления документов, удостоверяющих его личность.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0B7212" w:rsidRDefault="000B7212">
      <w:pPr>
        <w:pStyle w:val="ConsPlusTitle"/>
        <w:jc w:val="center"/>
      </w:pPr>
      <w:r>
        <w:t>регламента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При проведении плановой проверки рассматриваются все вопросы, связанные с </w:t>
      </w:r>
      <w:r>
        <w:lastRenderedPageBreak/>
        <w:t>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города Кузнецка.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B7212" w:rsidRDefault="000B7212">
      <w:pPr>
        <w:pStyle w:val="ConsPlusTitle"/>
        <w:jc w:val="center"/>
      </w:pPr>
      <w:r>
        <w:t>и действий (бездействия) органа, предоставляющего</w:t>
      </w:r>
    </w:p>
    <w:p w:rsidR="000B7212" w:rsidRDefault="000B7212">
      <w:pPr>
        <w:pStyle w:val="ConsPlusTitle"/>
        <w:jc w:val="center"/>
      </w:pPr>
      <w:r>
        <w:t>муниципальную услугу, многофункционального центра,</w:t>
      </w:r>
    </w:p>
    <w:p w:rsidR="000B7212" w:rsidRDefault="000B7212">
      <w:pPr>
        <w:pStyle w:val="ConsPlusTitle"/>
        <w:jc w:val="center"/>
      </w:pPr>
      <w:r>
        <w:t xml:space="preserve">организаций, указанных в </w:t>
      </w:r>
      <w:hyperlink r:id="rId44">
        <w:r>
          <w:rPr>
            <w:color w:val="0000FF"/>
          </w:rPr>
          <w:t>части 1.1 статьи 16</w:t>
        </w:r>
      </w:hyperlink>
      <w:r>
        <w:t xml:space="preserve"> настоящего</w:t>
      </w:r>
    </w:p>
    <w:p w:rsidR="000B7212" w:rsidRDefault="000B7212">
      <w:pPr>
        <w:pStyle w:val="ConsPlusTitle"/>
        <w:jc w:val="center"/>
      </w:pPr>
      <w:r>
        <w:t>Федерального закона от 27.07.2010 N 210-ФЗ "Об организации</w:t>
      </w:r>
    </w:p>
    <w:p w:rsidR="000B7212" w:rsidRDefault="000B7212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0B7212" w:rsidRDefault="000B7212">
      <w:pPr>
        <w:pStyle w:val="ConsPlusTitle"/>
        <w:jc w:val="center"/>
      </w:pPr>
      <w:r>
        <w:t>а также их должностных лиц, муниципальных служащих,</w:t>
      </w:r>
    </w:p>
    <w:p w:rsidR="000B7212" w:rsidRDefault="000B7212">
      <w:pPr>
        <w:pStyle w:val="ConsPlusTitle"/>
        <w:jc w:val="center"/>
      </w:pPr>
      <w:r>
        <w:t>работников</w:t>
      </w:r>
    </w:p>
    <w:p w:rsidR="000B7212" w:rsidRDefault="000B7212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Кузнецка</w:t>
      </w:r>
    </w:p>
    <w:p w:rsidR="000B7212" w:rsidRDefault="000B7212">
      <w:pPr>
        <w:pStyle w:val="ConsPlusNormal"/>
        <w:jc w:val="center"/>
      </w:pPr>
      <w:r>
        <w:t>от 29.06.2022 N 1245)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0B7212" w:rsidRDefault="000B7212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0B7212" w:rsidRDefault="000B7212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0B7212" w:rsidRDefault="000B7212">
      <w:pPr>
        <w:pStyle w:val="ConsPlusTitle"/>
        <w:jc w:val="center"/>
      </w:pPr>
      <w:r>
        <w:t>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6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47">
        <w:r>
          <w:rPr>
            <w:color w:val="0000FF"/>
          </w:rPr>
          <w:t>главой 2.1</w:t>
        </w:r>
      </w:hyperlink>
      <w:r>
        <w:t xml:space="preserve"> ФЗ N 210-ФЗ.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7212" w:rsidRDefault="000B7212">
      <w:pPr>
        <w:pStyle w:val="ConsPlusNormal"/>
        <w:spacing w:before="220"/>
        <w:ind w:firstLine="540"/>
        <w:jc w:val="both"/>
      </w:pPr>
      <w:bookmarkStart w:id="9" w:name="P465"/>
      <w:bookmarkEnd w:id="9"/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0B7212" w:rsidRDefault="000B721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0B7212" w:rsidRDefault="000B7212">
      <w:pPr>
        <w:pStyle w:val="ConsPlusTitle"/>
        <w:jc w:val="center"/>
      </w:pPr>
      <w:r>
        <w:t>жалоба заявителя в досудебном (внесудебном) порядке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должностных лиц, муниципальных служащих Администрации подается Главе города Кузнецка.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города Кузнецка подается Главе города Кузнецка.</w:t>
      </w:r>
    </w:p>
    <w:p w:rsidR="000B7212" w:rsidRDefault="000B721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Кузнецка от 02.08.2023 N 1263)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5.9. Жалобы на решения и действия (бездействие) работника МФЦ подаются руководителю этого МФЦ.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подаются учредителю МФЦ - администрации города Кузнецка или должностному лицу, уполномоченному нормативным правовым актом Пензенской области.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B7212" w:rsidRDefault="000B7212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0B7212" w:rsidRDefault="000B7212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0B7212" w:rsidRDefault="000B7212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0B7212" w:rsidRDefault="000B7212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0B7212" w:rsidRDefault="000B7212">
      <w:pPr>
        <w:pStyle w:val="ConsPlusTitle"/>
        <w:jc w:val="center"/>
      </w:pPr>
      <w:r>
        <w:t>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"Интернет", Едином портале, Региональном портале, а также в устной и (или) письменной форме.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B7212" w:rsidRDefault="000B721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B7212" w:rsidRDefault="000B7212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0B7212" w:rsidRDefault="000B7212">
      <w:pPr>
        <w:pStyle w:val="ConsPlusTitle"/>
        <w:jc w:val="center"/>
      </w:pPr>
      <w:r>
        <w:lastRenderedPageBreak/>
        <w:t>а также его должностных лиц, муниципальных служащих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r>
        <w:t>5.10. Порядок досудебного (внесудебного) обжалования решений и действий (бездействия) Администрации, а также ее должностных лиц, муниципальных служащих регулируются следующими нормативными правовыми актами: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ФЗ</w:t>
        </w:r>
      </w:hyperlink>
      <w:r>
        <w:t xml:space="preserve"> N 210-ФЗ;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5.11. Особенности подачи и рассмотрения жалоб на решения и действия (бездействие) МФЦ, работников МФЦ устанавливаются муниципальными правовыми актами учредителя МФЦ.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Title"/>
        <w:jc w:val="center"/>
        <w:outlineLvl w:val="2"/>
      </w:pPr>
      <w:r>
        <w:t>Порядок рассмотрения жалобы</w:t>
      </w:r>
    </w:p>
    <w:p w:rsidR="000B7212" w:rsidRDefault="000B7212">
      <w:pPr>
        <w:pStyle w:val="ConsPlusNormal"/>
        <w:jc w:val="center"/>
      </w:pPr>
      <w:r>
        <w:t xml:space="preserve">(введен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г. Кузнецка</w:t>
      </w:r>
    </w:p>
    <w:p w:rsidR="000B7212" w:rsidRDefault="000B7212">
      <w:pPr>
        <w:pStyle w:val="ConsPlusNormal"/>
        <w:jc w:val="center"/>
      </w:pPr>
      <w:r>
        <w:t>от 02.08.2023 N 1263)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ind w:firstLine="540"/>
        <w:jc w:val="both"/>
      </w:pPr>
      <w:bookmarkStart w:id="10" w:name="P502"/>
      <w:bookmarkEnd w:id="10"/>
      <w:r>
        <w:t>5.12. Жалоба рассматривается в течение пяти рабочих дней со дня ее регистрации.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5.13. Не позднее дня, следующего за днем принятия решения, указанного в </w:t>
      </w:r>
      <w:hyperlink w:anchor="P502">
        <w:r>
          <w:rPr>
            <w:color w:val="0000FF"/>
          </w:rPr>
          <w:t>п. 5.12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5.14. В случае признания жалобы подлежащей удовлетворению в ответе заявителю, указанном в </w:t>
      </w:r>
      <w:hyperlink w:anchor="P465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 xml:space="preserve">5.15. В случае признания жалобы не подлежащей удовлетворению в ответе заявителю, указанном в </w:t>
      </w:r>
      <w:hyperlink w:anchor="P465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7212" w:rsidRDefault="000B7212">
      <w:pPr>
        <w:pStyle w:val="ConsPlusNormal"/>
        <w:spacing w:before="220"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right"/>
        <w:outlineLvl w:val="1"/>
      </w:pPr>
      <w:bookmarkStart w:id="11" w:name="_GoBack"/>
      <w:bookmarkEnd w:id="11"/>
      <w:r>
        <w:lastRenderedPageBreak/>
        <w:t>Приложение 1</w:t>
      </w:r>
    </w:p>
    <w:p w:rsidR="000B7212" w:rsidRDefault="000B7212">
      <w:pPr>
        <w:pStyle w:val="ConsPlusNormal"/>
        <w:jc w:val="right"/>
      </w:pPr>
      <w:r>
        <w:t>к административному регламенту</w:t>
      </w:r>
    </w:p>
    <w:p w:rsidR="000B7212" w:rsidRDefault="000B7212">
      <w:pPr>
        <w:pStyle w:val="ConsPlusNormal"/>
        <w:jc w:val="right"/>
      </w:pPr>
      <w:r>
        <w:t>по предоставлению</w:t>
      </w:r>
    </w:p>
    <w:p w:rsidR="000B7212" w:rsidRDefault="000B7212">
      <w:pPr>
        <w:pStyle w:val="ConsPlusNormal"/>
        <w:jc w:val="right"/>
      </w:pPr>
      <w:r>
        <w:t>муниципальной услуги</w:t>
      </w:r>
    </w:p>
    <w:p w:rsidR="000B7212" w:rsidRDefault="000B7212">
      <w:pPr>
        <w:pStyle w:val="ConsPlusNormal"/>
        <w:jc w:val="right"/>
      </w:pPr>
      <w:r>
        <w:t>"Согласование создания места</w:t>
      </w:r>
    </w:p>
    <w:p w:rsidR="000B7212" w:rsidRDefault="000B7212">
      <w:pPr>
        <w:pStyle w:val="ConsPlusNormal"/>
        <w:jc w:val="right"/>
      </w:pPr>
      <w:r>
        <w:t>(площадки) накопления твердых</w:t>
      </w:r>
    </w:p>
    <w:p w:rsidR="000B7212" w:rsidRDefault="000B7212">
      <w:pPr>
        <w:pStyle w:val="ConsPlusNormal"/>
        <w:jc w:val="right"/>
      </w:pPr>
      <w:r>
        <w:t>коммунальных отходов"</w:t>
      </w:r>
    </w:p>
    <w:p w:rsidR="000B7212" w:rsidRDefault="000B72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2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212" w:rsidRDefault="000B72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05.07.2023 N 1078)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12" w:rsidRDefault="000B7212">
            <w:pPr>
              <w:pStyle w:val="ConsPlusNormal"/>
            </w:pPr>
          </w:p>
        </w:tc>
      </w:tr>
    </w:tbl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center"/>
      </w:pPr>
      <w:bookmarkStart w:id="12" w:name="P525"/>
      <w:bookmarkEnd w:id="12"/>
      <w:r>
        <w:t>Форма</w:t>
      </w:r>
    </w:p>
    <w:p w:rsidR="000B7212" w:rsidRDefault="000B7212">
      <w:pPr>
        <w:pStyle w:val="ConsPlusNormal"/>
        <w:jc w:val="center"/>
      </w:pPr>
      <w:r>
        <w:t>заявки на предоставление муниципальной услуги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nformat"/>
        <w:jc w:val="both"/>
      </w:pPr>
      <w:r>
        <w:t xml:space="preserve">                                                      Главе города Кузнецка</w:t>
      </w:r>
    </w:p>
    <w:p w:rsidR="000B7212" w:rsidRDefault="000B721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   (Ф.И.О. (отчество - при наличии)</w:t>
      </w:r>
    </w:p>
    <w:p w:rsidR="000B7212" w:rsidRDefault="000B7212">
      <w:pPr>
        <w:pStyle w:val="ConsPlusNonformat"/>
        <w:jc w:val="both"/>
      </w:pPr>
      <w:r>
        <w:t xml:space="preserve">                                    полностью заявителя - физического лица)</w:t>
      </w:r>
    </w:p>
    <w:p w:rsidR="000B7212" w:rsidRDefault="000B7212">
      <w:pPr>
        <w:pStyle w:val="ConsPlusNonformat"/>
        <w:jc w:val="both"/>
      </w:pPr>
      <w:r>
        <w:t xml:space="preserve">                                   Паспорт: серия _____ номер 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Кем выдан 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Когда выдан 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   (Ф.И.О. (отчество - при наличии)</w:t>
      </w:r>
    </w:p>
    <w:p w:rsidR="000B7212" w:rsidRDefault="000B7212">
      <w:pPr>
        <w:pStyle w:val="ConsPlusNonformat"/>
        <w:jc w:val="both"/>
      </w:pPr>
      <w:r>
        <w:t xml:space="preserve">                                                   представителя заявителя,</w:t>
      </w:r>
    </w:p>
    <w:p w:rsidR="000B7212" w:rsidRDefault="000B7212">
      <w:pPr>
        <w:pStyle w:val="ConsPlusNonformat"/>
        <w:jc w:val="both"/>
      </w:pPr>
      <w:r>
        <w:t xml:space="preserve">                                                       реквизиты документа,</w:t>
      </w:r>
    </w:p>
    <w:p w:rsidR="000B7212" w:rsidRDefault="000B7212">
      <w:pPr>
        <w:pStyle w:val="ConsPlusNonformat"/>
        <w:jc w:val="both"/>
      </w:pPr>
      <w:r>
        <w:t xml:space="preserve">                                             подтверждающие его полномочия)</w:t>
      </w:r>
    </w:p>
    <w:p w:rsidR="000B7212" w:rsidRDefault="000B7212">
      <w:pPr>
        <w:pStyle w:val="ConsPlusNonformat"/>
        <w:jc w:val="both"/>
      </w:pPr>
    </w:p>
    <w:p w:rsidR="000B7212" w:rsidRDefault="000B7212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(указываются почтовый адрес и (или)</w:t>
      </w:r>
    </w:p>
    <w:p w:rsidR="000B7212" w:rsidRDefault="000B7212">
      <w:pPr>
        <w:pStyle w:val="ConsPlusNonformat"/>
        <w:jc w:val="both"/>
      </w:pPr>
      <w:r>
        <w:t xml:space="preserve">                                           адрес электронной почты, а также</w:t>
      </w:r>
    </w:p>
    <w:p w:rsidR="000B7212" w:rsidRDefault="000B7212">
      <w:pPr>
        <w:pStyle w:val="ConsPlusNonformat"/>
        <w:jc w:val="both"/>
      </w:pPr>
      <w:r>
        <w:t xml:space="preserve">                                                    контактный телефон) &lt;1&gt;</w:t>
      </w:r>
    </w:p>
    <w:p w:rsidR="000B7212" w:rsidRDefault="000B721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0B7212" w:rsidRDefault="000B7212">
      <w:pPr>
        <w:pStyle w:val="ConsPlusNonformat"/>
        <w:jc w:val="both"/>
      </w:pPr>
      <w:r>
        <w:t xml:space="preserve">                                   Сведения из ЕГРЮЛ 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</w:p>
    <w:p w:rsidR="000B7212" w:rsidRDefault="000B7212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(указываются почтовый адрес и (или)</w:t>
      </w:r>
    </w:p>
    <w:p w:rsidR="000B7212" w:rsidRDefault="000B7212">
      <w:pPr>
        <w:pStyle w:val="ConsPlusNonformat"/>
        <w:jc w:val="both"/>
      </w:pPr>
      <w:r>
        <w:t xml:space="preserve">                                           адрес электронной почты, а также</w:t>
      </w:r>
    </w:p>
    <w:p w:rsidR="000B7212" w:rsidRDefault="000B7212">
      <w:pPr>
        <w:pStyle w:val="ConsPlusNonformat"/>
        <w:jc w:val="both"/>
      </w:pPr>
      <w:r>
        <w:t xml:space="preserve">                                                    контактный телефон) &lt;2&gt;</w:t>
      </w:r>
    </w:p>
    <w:p w:rsidR="000B7212" w:rsidRDefault="000B721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   (Ф.И.О. (отчество - при наличии)</w:t>
      </w:r>
    </w:p>
    <w:p w:rsidR="000B7212" w:rsidRDefault="000B7212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0B7212" w:rsidRDefault="000B7212">
      <w:pPr>
        <w:pStyle w:val="ConsPlusNonformat"/>
        <w:jc w:val="both"/>
      </w:pPr>
      <w:r>
        <w:t xml:space="preserve">                                   ОГРН в ЕГРИП 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</w:p>
    <w:p w:rsidR="000B7212" w:rsidRDefault="000B7212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                                    (указываются почтовый адрес и (или)</w:t>
      </w:r>
    </w:p>
    <w:p w:rsidR="000B7212" w:rsidRDefault="000B7212">
      <w:pPr>
        <w:pStyle w:val="ConsPlusNonformat"/>
        <w:jc w:val="both"/>
      </w:pPr>
      <w:r>
        <w:t xml:space="preserve">                                           адрес электронной почты, а также</w:t>
      </w:r>
    </w:p>
    <w:p w:rsidR="000B7212" w:rsidRDefault="000B7212">
      <w:pPr>
        <w:pStyle w:val="ConsPlusNonformat"/>
        <w:jc w:val="both"/>
      </w:pPr>
      <w:r>
        <w:t xml:space="preserve">                                                    контактный телефон) &lt;3&gt;</w:t>
      </w:r>
    </w:p>
    <w:p w:rsidR="000B7212" w:rsidRDefault="000B7212">
      <w:pPr>
        <w:pStyle w:val="ConsPlusNonformat"/>
        <w:jc w:val="both"/>
      </w:pPr>
    </w:p>
    <w:p w:rsidR="000B7212" w:rsidRDefault="000B7212">
      <w:pPr>
        <w:pStyle w:val="ConsPlusNonformat"/>
        <w:jc w:val="both"/>
      </w:pPr>
      <w:r>
        <w:lastRenderedPageBreak/>
        <w:t xml:space="preserve">                                  ЗАЯВКА</w:t>
      </w:r>
    </w:p>
    <w:p w:rsidR="000B7212" w:rsidRDefault="000B7212">
      <w:pPr>
        <w:pStyle w:val="ConsPlusNonformat"/>
        <w:jc w:val="both"/>
      </w:pPr>
      <w:r>
        <w:t xml:space="preserve">        о согласовании создания места (площадки) накопления твердых</w:t>
      </w:r>
    </w:p>
    <w:p w:rsidR="000B7212" w:rsidRDefault="000B7212">
      <w:pPr>
        <w:pStyle w:val="ConsPlusNonformat"/>
        <w:jc w:val="both"/>
      </w:pPr>
      <w:r>
        <w:t xml:space="preserve">                           коммунальных отходов</w:t>
      </w:r>
    </w:p>
    <w:p w:rsidR="000B7212" w:rsidRDefault="000B7212">
      <w:pPr>
        <w:pStyle w:val="ConsPlusNonformat"/>
        <w:jc w:val="both"/>
      </w:pPr>
    </w:p>
    <w:p w:rsidR="000B7212" w:rsidRDefault="000B7212">
      <w:pPr>
        <w:pStyle w:val="ConsPlusNonformat"/>
        <w:jc w:val="both"/>
      </w:pPr>
      <w:r>
        <w:t xml:space="preserve">    Прошу   согласовать   создание   </w:t>
      </w:r>
      <w:proofErr w:type="gramStart"/>
      <w:r>
        <w:t>места  (</w:t>
      </w:r>
      <w:proofErr w:type="gramEnd"/>
      <w:r>
        <w:t>площадки)  накопления  твердых</w:t>
      </w:r>
    </w:p>
    <w:p w:rsidR="000B7212" w:rsidRDefault="000B7212">
      <w:pPr>
        <w:pStyle w:val="ConsPlusNonformat"/>
        <w:jc w:val="both"/>
      </w:pPr>
      <w:r>
        <w:t>коммунальных отходов по адресу:</w:t>
      </w:r>
    </w:p>
    <w:p w:rsidR="000B7212" w:rsidRDefault="000B7212">
      <w:pPr>
        <w:pStyle w:val="ConsPlusNonformat"/>
        <w:jc w:val="both"/>
      </w:pPr>
      <w:r>
        <w:t>___________________________________________________________________________</w:t>
      </w:r>
    </w:p>
    <w:p w:rsidR="000B7212" w:rsidRDefault="000B7212">
      <w:pPr>
        <w:pStyle w:val="ConsPlusNonformat"/>
        <w:jc w:val="both"/>
      </w:pPr>
      <w:r>
        <w:t>___________________________________________________________________________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</w:t>
      </w:r>
      <w:proofErr w:type="gramStart"/>
      <w:r>
        <w:t>Размещение  места</w:t>
      </w:r>
      <w:proofErr w:type="gramEnd"/>
      <w:r>
        <w:t xml:space="preserve">  (площадки)  накопления  твердых коммунальных отходов</w:t>
      </w:r>
    </w:p>
    <w:p w:rsidR="000B7212" w:rsidRDefault="000B7212">
      <w:pPr>
        <w:pStyle w:val="ConsPlusNonformat"/>
        <w:jc w:val="both"/>
      </w:pPr>
      <w:proofErr w:type="gramStart"/>
      <w:r>
        <w:t>будет  осуществляться</w:t>
      </w:r>
      <w:proofErr w:type="gramEnd"/>
      <w:r>
        <w:t xml:space="preserve">  на  земельном  участке:  входящем  в  состав  общего</w:t>
      </w:r>
    </w:p>
    <w:p w:rsidR="000B7212" w:rsidRDefault="000B7212">
      <w:pPr>
        <w:pStyle w:val="ConsPlusNonformat"/>
        <w:jc w:val="both"/>
      </w:pPr>
      <w:r>
        <w:t xml:space="preserve">имущества   многоквартирного   дома/на   землях   </w:t>
      </w:r>
      <w:proofErr w:type="gramStart"/>
      <w:r>
        <w:t>или  земельных</w:t>
      </w:r>
      <w:proofErr w:type="gramEnd"/>
      <w:r>
        <w:t xml:space="preserve">  участках,</w:t>
      </w:r>
    </w:p>
    <w:p w:rsidR="000B7212" w:rsidRDefault="000B7212">
      <w:pPr>
        <w:pStyle w:val="ConsPlusNonformat"/>
        <w:jc w:val="both"/>
      </w:pPr>
      <w:r>
        <w:t>находящихся в муниципальной собственности/на землях или земельных участках,</w:t>
      </w:r>
    </w:p>
    <w:p w:rsidR="000B7212" w:rsidRDefault="000B7212">
      <w:pPr>
        <w:pStyle w:val="ConsPlusNonformat"/>
        <w:jc w:val="both"/>
      </w:pPr>
      <w:r>
        <w:t xml:space="preserve">государственная   собственность   на   которые   не   </w:t>
      </w:r>
      <w:proofErr w:type="gramStart"/>
      <w:r>
        <w:t>разграничена  (</w:t>
      </w:r>
      <w:proofErr w:type="gramEnd"/>
      <w:r>
        <w:t>нужное</w:t>
      </w:r>
    </w:p>
    <w:p w:rsidR="000B7212" w:rsidRDefault="000B7212">
      <w:pPr>
        <w:pStyle w:val="ConsPlusNonformat"/>
        <w:jc w:val="both"/>
      </w:pPr>
      <w:r>
        <w:t>подчеркнуть)</w:t>
      </w:r>
    </w:p>
    <w:p w:rsidR="000B7212" w:rsidRDefault="000B7212">
      <w:pPr>
        <w:pStyle w:val="ConsPlusNonformat"/>
        <w:jc w:val="both"/>
      </w:pPr>
      <w:r>
        <w:t xml:space="preserve">    - </w:t>
      </w:r>
      <w:proofErr w:type="gramStart"/>
      <w:r>
        <w:t>адрес  земельного</w:t>
      </w:r>
      <w:proofErr w:type="gramEnd"/>
      <w:r>
        <w:t xml:space="preserve">  участка  (или  при отсутствии   адреса  земельного</w:t>
      </w:r>
    </w:p>
    <w:p w:rsidR="000B7212" w:rsidRDefault="000B7212">
      <w:pPr>
        <w:pStyle w:val="ConsPlusNonformat"/>
        <w:jc w:val="both"/>
      </w:pPr>
      <w:r>
        <w:t>участка иное описание местоположения земельного участка) - ________________</w:t>
      </w:r>
    </w:p>
    <w:p w:rsidR="000B7212" w:rsidRDefault="000B7212">
      <w:pPr>
        <w:pStyle w:val="ConsPlusNonformat"/>
        <w:jc w:val="both"/>
      </w:pPr>
      <w:r>
        <w:t>__________________________________________________________________________;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  кадастровый   </w:t>
      </w:r>
      <w:proofErr w:type="gramStart"/>
      <w:r>
        <w:t>номер  земельного</w:t>
      </w:r>
      <w:proofErr w:type="gramEnd"/>
      <w:r>
        <w:t xml:space="preserve">  участка  (или  кадастровые  номера</w:t>
      </w:r>
    </w:p>
    <w:p w:rsidR="000B7212" w:rsidRDefault="000B7212">
      <w:pPr>
        <w:pStyle w:val="ConsPlusNonformat"/>
        <w:jc w:val="both"/>
      </w:pPr>
      <w:r>
        <w:t>земельных участков) в случае наличия - ___________________________________;</w:t>
      </w:r>
    </w:p>
    <w:p w:rsidR="000B7212" w:rsidRDefault="000B7212">
      <w:pPr>
        <w:pStyle w:val="ConsPlusNonformat"/>
        <w:jc w:val="both"/>
      </w:pPr>
      <w:r>
        <w:t xml:space="preserve">    -  </w:t>
      </w:r>
      <w:proofErr w:type="gramStart"/>
      <w:r>
        <w:t>расстояние  до</w:t>
      </w:r>
      <w:proofErr w:type="gramEnd"/>
      <w:r>
        <w:t xml:space="preserve">  ближайшего жилого дома, детских игровых и спортивных</w:t>
      </w:r>
    </w:p>
    <w:p w:rsidR="000B7212" w:rsidRDefault="000B7212">
      <w:pPr>
        <w:pStyle w:val="ConsPlusNonformat"/>
        <w:jc w:val="both"/>
      </w:pPr>
      <w:proofErr w:type="gramStart"/>
      <w:r>
        <w:t>площадок,  зданий</w:t>
      </w:r>
      <w:proofErr w:type="gramEnd"/>
      <w:r>
        <w:t xml:space="preserve">  и игровых, прогулочных и спортивных площадок организаций</w:t>
      </w:r>
    </w:p>
    <w:p w:rsidR="000B7212" w:rsidRDefault="000B7212">
      <w:pPr>
        <w:pStyle w:val="ConsPlusNonformat"/>
        <w:jc w:val="both"/>
      </w:pPr>
      <w:proofErr w:type="gramStart"/>
      <w:r>
        <w:t>воспитания  и</w:t>
      </w:r>
      <w:proofErr w:type="gramEnd"/>
      <w:r>
        <w:t xml:space="preserve">  обучения,  отдыха  и  оздоровления  детей  и  молодежи  либо</w:t>
      </w:r>
    </w:p>
    <w:p w:rsidR="000B7212" w:rsidRDefault="000B7212">
      <w:pPr>
        <w:pStyle w:val="ConsPlusNonformat"/>
        <w:jc w:val="both"/>
      </w:pPr>
      <w:proofErr w:type="gramStart"/>
      <w:r>
        <w:t>топографическая  съемка</w:t>
      </w:r>
      <w:proofErr w:type="gramEnd"/>
      <w:r>
        <w:t xml:space="preserve">  с  размещением  площадки  и  указанием  масштаба -</w:t>
      </w:r>
    </w:p>
    <w:p w:rsidR="000B7212" w:rsidRDefault="000B7212">
      <w:pPr>
        <w:pStyle w:val="ConsPlusNonformat"/>
        <w:jc w:val="both"/>
      </w:pPr>
      <w:r>
        <w:t>__________________________________________________________________________;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наличие подъездных путей - 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 площади  планируемого  к  размещению  места  (площадки)</w:t>
      </w:r>
    </w:p>
    <w:p w:rsidR="000B7212" w:rsidRDefault="000B7212">
      <w:pPr>
        <w:pStyle w:val="ConsPlusNonformat"/>
        <w:jc w:val="both"/>
      </w:pPr>
      <w:r>
        <w:t xml:space="preserve">накопления   твердых   коммунальных   </w:t>
      </w:r>
      <w:proofErr w:type="gramStart"/>
      <w:r>
        <w:t xml:space="preserve">отходов,   </w:t>
      </w:r>
      <w:proofErr w:type="gramEnd"/>
      <w:r>
        <w:t>количестве  размещенных  и</w:t>
      </w:r>
    </w:p>
    <w:p w:rsidR="000B7212" w:rsidRDefault="000B7212">
      <w:pPr>
        <w:pStyle w:val="ConsPlusNonformat"/>
        <w:jc w:val="both"/>
      </w:pPr>
      <w:r>
        <w:t>планируемых к размещению контейнеров, бункеров, с указанием их объема - ___</w:t>
      </w:r>
    </w:p>
    <w:p w:rsidR="000B7212" w:rsidRDefault="000B7212">
      <w:pPr>
        <w:pStyle w:val="ConsPlusNonformat"/>
        <w:jc w:val="both"/>
      </w:pPr>
      <w:r>
        <w:t>__________________________________________________________________________;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наличие специальной площадки с уклоном для отведения талых и дождевых</w:t>
      </w:r>
    </w:p>
    <w:p w:rsidR="000B7212" w:rsidRDefault="000B7212">
      <w:pPr>
        <w:pStyle w:val="ConsPlusNonformat"/>
        <w:jc w:val="both"/>
      </w:pPr>
      <w:r>
        <w:t>сточных вод, ограждения, подъездного пути - ______________________________;</w:t>
      </w:r>
    </w:p>
    <w:p w:rsidR="000B7212" w:rsidRDefault="000B7212">
      <w:pPr>
        <w:pStyle w:val="ConsPlusNonformat"/>
        <w:jc w:val="both"/>
      </w:pPr>
      <w:r>
        <w:t xml:space="preserve">    -  </w:t>
      </w:r>
      <w:proofErr w:type="gramStart"/>
      <w:r>
        <w:t>данные  об</w:t>
      </w:r>
      <w:proofErr w:type="gramEnd"/>
      <w:r>
        <w:t xml:space="preserve">  источниках  образования  твердых  коммунальных  отходов,</w:t>
      </w:r>
    </w:p>
    <w:p w:rsidR="000B7212" w:rsidRDefault="000B7212">
      <w:pPr>
        <w:pStyle w:val="ConsPlusNonformat"/>
        <w:jc w:val="both"/>
      </w:pPr>
      <w:r>
        <w:t xml:space="preserve">которые   планируется   </w:t>
      </w:r>
      <w:proofErr w:type="gramStart"/>
      <w:r>
        <w:t>складировать  в</w:t>
      </w:r>
      <w:proofErr w:type="gramEnd"/>
      <w:r>
        <w:t xml:space="preserve">  создаваемом  месте  (на  площадке)</w:t>
      </w:r>
    </w:p>
    <w:p w:rsidR="000B7212" w:rsidRDefault="000B7212">
      <w:pPr>
        <w:pStyle w:val="ConsPlusNonformat"/>
        <w:jc w:val="both"/>
      </w:pPr>
      <w:proofErr w:type="gramStart"/>
      <w:r>
        <w:t>накопления  твердых</w:t>
      </w:r>
      <w:proofErr w:type="gramEnd"/>
      <w:r>
        <w:t xml:space="preserve">  коммунальных отходов (сведения об одном или нескольких</w:t>
      </w:r>
    </w:p>
    <w:p w:rsidR="000B7212" w:rsidRDefault="000B7212">
      <w:pPr>
        <w:pStyle w:val="ConsPlusNonformat"/>
        <w:jc w:val="both"/>
      </w:pPr>
      <w:proofErr w:type="gramStart"/>
      <w:r>
        <w:t>объектах  капитального</w:t>
      </w:r>
      <w:proofErr w:type="gramEnd"/>
      <w:r>
        <w:t xml:space="preserve">  строительства,  территории  (части территории), при</w:t>
      </w:r>
    </w:p>
    <w:p w:rsidR="000B7212" w:rsidRDefault="000B7212">
      <w:pPr>
        <w:pStyle w:val="ConsPlusNonformat"/>
        <w:jc w:val="both"/>
      </w:pPr>
      <w:proofErr w:type="gramStart"/>
      <w:r>
        <w:t>осуществлении  деятельности</w:t>
      </w:r>
      <w:proofErr w:type="gramEnd"/>
      <w:r>
        <w:t xml:space="preserve">  на  которых  у  физических  и  юридических лиц</w:t>
      </w:r>
    </w:p>
    <w:p w:rsidR="000B7212" w:rsidRDefault="000B7212">
      <w:pPr>
        <w:pStyle w:val="ConsPlusNonformat"/>
        <w:jc w:val="both"/>
      </w:pPr>
      <w:proofErr w:type="gramStart"/>
      <w:r>
        <w:t>образуются  твердые</w:t>
      </w:r>
      <w:proofErr w:type="gramEnd"/>
      <w:r>
        <w:t xml:space="preserve">  коммунальные  отходы,  складируемые  в соответствующем</w:t>
      </w:r>
    </w:p>
    <w:p w:rsidR="000B7212" w:rsidRDefault="000B7212">
      <w:pPr>
        <w:pStyle w:val="ConsPlusNonformat"/>
        <w:jc w:val="both"/>
      </w:pPr>
      <w:r>
        <w:t>месте (на площадке) накопления твердых коммунальных отходов - _____________</w:t>
      </w:r>
    </w:p>
    <w:p w:rsidR="000B7212" w:rsidRDefault="000B7212">
      <w:pPr>
        <w:pStyle w:val="ConsPlusNonformat"/>
        <w:jc w:val="both"/>
      </w:pPr>
      <w:r>
        <w:t>__________________________________________________________________________;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  срок   </w:t>
      </w:r>
      <w:proofErr w:type="gramStart"/>
      <w:r>
        <w:t>использования  земель</w:t>
      </w:r>
      <w:proofErr w:type="gramEnd"/>
      <w:r>
        <w:t xml:space="preserve">  или  земельных  участков  в  связи  с</w:t>
      </w:r>
    </w:p>
    <w:p w:rsidR="000B7212" w:rsidRDefault="000B7212">
      <w:pPr>
        <w:pStyle w:val="ConsPlusNonformat"/>
        <w:jc w:val="both"/>
      </w:pPr>
      <w:r>
        <w:t>размещением объекта - ____________________________________________________;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 </w:t>
      </w:r>
      <w:proofErr w:type="gramStart"/>
      <w:r>
        <w:t>срок  проведения</w:t>
      </w:r>
      <w:proofErr w:type="gramEnd"/>
      <w:r>
        <w:t xml:space="preserve">  работ  по  размещению  места (площадки) накопления</w:t>
      </w:r>
    </w:p>
    <w:p w:rsidR="000B7212" w:rsidRDefault="000B7212">
      <w:pPr>
        <w:pStyle w:val="ConsPlusNonformat"/>
        <w:jc w:val="both"/>
      </w:pPr>
      <w:r>
        <w:t>твердых коммунальных отходов - ___________________________________________;</w:t>
      </w:r>
    </w:p>
    <w:p w:rsidR="000B7212" w:rsidRDefault="000B7212">
      <w:pPr>
        <w:pStyle w:val="ConsPlusNonformat"/>
        <w:jc w:val="both"/>
      </w:pPr>
      <w:r>
        <w:t xml:space="preserve">    - способ получения результата муниципальной услуги - _________________.</w:t>
      </w:r>
    </w:p>
    <w:p w:rsidR="000B7212" w:rsidRDefault="000B7212">
      <w:pPr>
        <w:pStyle w:val="ConsPlusNonformat"/>
        <w:jc w:val="both"/>
      </w:pPr>
      <w:r>
        <w:t xml:space="preserve">    Прилагаемые документы:</w:t>
      </w:r>
    </w:p>
    <w:p w:rsidR="000B7212" w:rsidRDefault="000B721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B7212" w:rsidRDefault="000B721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B7212" w:rsidRDefault="000B7212">
      <w:pPr>
        <w:pStyle w:val="ConsPlusNonformat"/>
        <w:jc w:val="both"/>
      </w:pPr>
    </w:p>
    <w:p w:rsidR="000B7212" w:rsidRDefault="000B7212">
      <w:pPr>
        <w:pStyle w:val="ConsPlusNonformat"/>
        <w:jc w:val="both"/>
      </w:pPr>
      <w:r>
        <w:t>_______________ __________________ ______________________________</w:t>
      </w:r>
    </w:p>
    <w:p w:rsidR="000B7212" w:rsidRDefault="000B7212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(подпись)          (расшифровка подписи)</w:t>
      </w: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jc w:val="both"/>
      </w:pPr>
    </w:p>
    <w:p w:rsidR="000B7212" w:rsidRDefault="000B72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CD" w:rsidRDefault="00287DCC"/>
    <w:sectPr w:rsidR="004624CD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2"/>
    <w:rsid w:val="000B7212"/>
    <w:rsid w:val="00287DCC"/>
    <w:rsid w:val="00AA0866"/>
    <w:rsid w:val="00C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2DE"/>
  <w15:chartTrackingRefBased/>
  <w15:docId w15:val="{564B22CA-B52A-47DB-ABB5-52300D9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7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7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7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7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7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7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92060A0E2511ACDB4BA9C98DEBF2C605033B77ACC480B2A4E59AE12AE9A996D19060A6C044A27821C5F88DBB57E61A9E46g1I" TargetMode="External"/><Relationship Id="rId18" Type="http://schemas.openxmlformats.org/officeDocument/2006/relationships/hyperlink" Target="consultantplus://offline/ref=0992060A0E2511ACDB4BA9C98DEBF2C605033B77ACC783B0A6E39AE12AE9A996D19060A6D244FA7420C1E68CB342B04BD8370FE645A5E5A9A5A734D647gAI" TargetMode="External"/><Relationship Id="rId26" Type="http://schemas.openxmlformats.org/officeDocument/2006/relationships/hyperlink" Target="consultantplus://offline/ref=0992060A0E2511ACDB4BA9C98DEBF2C605033B77ACC783B0A6E39AE12AE9A996D19060A6D244FA7420C1E68DBD42B04BD8370FE645A5E5A9A5A734D647gAI" TargetMode="External"/><Relationship Id="rId39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21" Type="http://schemas.openxmlformats.org/officeDocument/2006/relationships/hyperlink" Target="consultantplus://offline/ref=0992060A0E2511ACDB4BA9C98DEBF2C605033B77ACC783B0A6E39AE12AE9A996D19060A6D244FA7420C1E68DB942B04BD8370FE645A5E5A9A5A734D647gAI" TargetMode="External"/><Relationship Id="rId34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42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47" Type="http://schemas.openxmlformats.org/officeDocument/2006/relationships/hyperlink" Target="consultantplus://offline/ref=0992060A0E2511ACDB4BB7C49B87ACC9000D6679ACC38AE6FEB19CB675B9AFC391D066F09008FC217185B381BB4DFA1B9D7C00E7434Bg8I" TargetMode="External"/><Relationship Id="rId50" Type="http://schemas.openxmlformats.org/officeDocument/2006/relationships/hyperlink" Target="consultantplus://offline/ref=0992060A0E2511ACDB4BB7C49B87ACC9000D6679ACC38AE6FEB19CB675B9AFC383D03EFF9004E97421DFE48CB844gA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992060A0E2511ACDB4BA9C98DEBF2C605033B77ACC885B3A1EC9AE12AE9A996D19060A6D244FA7420C1E68CBF42B04BD8370FE645A5E5A9A5A734D647gAI" TargetMode="External"/><Relationship Id="rId12" Type="http://schemas.openxmlformats.org/officeDocument/2006/relationships/hyperlink" Target="consultantplus://offline/ref=0992060A0E2511ACDB4BA9C98DEBF2C605033B77ACC885B3A1EC9AE12AE9A996D19060A6D244FA7420C1E68CBC42B04BD8370FE645A5E5A9A5A734D647gAI" TargetMode="External"/><Relationship Id="rId17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25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33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38" Type="http://schemas.openxmlformats.org/officeDocument/2006/relationships/hyperlink" Target="consultantplus://offline/ref=0992060A0E2511ACDB4BA9C98DEBF2C605033B77ACC783B0A6E39AE12AE9A996D19060A6D244FA7420C1E68EBA42B04BD8370FE645A5E5A9A5A734D647gAI" TargetMode="External"/><Relationship Id="rId46" Type="http://schemas.openxmlformats.org/officeDocument/2006/relationships/hyperlink" Target="consultantplus://offline/ref=0992060A0E2511ACDB4BB7C49B87ACC9000D6679ACC38AE6FEB19CB675B9AFC391D066F09009FC217185B381BB4DFA1B9D7C00E7434Bg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92060A0E2511ACDB4BA9C98DEBF2C605033B77ACC882B8ABE49AE12AE9A996D19060A6D244FA7420C1E68CBC42B04BD8370FE645A5E5A9A5A734D647gAI" TargetMode="External"/><Relationship Id="rId20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29" Type="http://schemas.openxmlformats.org/officeDocument/2006/relationships/hyperlink" Target="consultantplus://offline/ref=0992060A0E2511ACDB4BA9C98DEBF2C605033B77ACC783B0A6E39AE12AE9A996D19060A6D244FA7420C1E68DB242B04BD8370FE645A5E5A9A5A734D647gAI" TargetMode="External"/><Relationship Id="rId41" Type="http://schemas.openxmlformats.org/officeDocument/2006/relationships/hyperlink" Target="consultantplus://offline/ref=0992060A0E2511ACDB4BA9C98DEBF2C605033B77ACC783B0A6E39AE12AE9A996D19060A6D244FA7420C1E68EB842B04BD8370FE645A5E5A9A5A734D647gA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2060A0E2511ACDB4BA9C98DEBF2C605033B77ACC882B8ABE49AE12AE9A996D19060A6D244FA7420C1E68CBF42B04BD8370FE645A5E5A9A5A734D647gAI" TargetMode="External"/><Relationship Id="rId11" Type="http://schemas.openxmlformats.org/officeDocument/2006/relationships/hyperlink" Target="consultantplus://offline/ref=0992060A0E2511ACDB4BA9C98DEBF2C605033B77ACC881B3A6E29AE12AE9A996D19060A6D244FA7420C1E289BC42B04BD8370FE645A5E5A9A5A734D647gAI" TargetMode="External"/><Relationship Id="rId24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32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37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40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45" Type="http://schemas.openxmlformats.org/officeDocument/2006/relationships/hyperlink" Target="consultantplus://offline/ref=0992060A0E2511ACDB4BA9C98DEBF2C605033B77ACC783B0A6E39AE12AE9A996D19060A6D244FA7420C1E68EB942B04BD8370FE645A5E5A9A5A734D647gAI" TargetMode="External"/><Relationship Id="rId53" Type="http://schemas.openxmlformats.org/officeDocument/2006/relationships/hyperlink" Target="consultantplus://offline/ref=0992060A0E2511ACDB4BA9C98DEBF2C605033B77ACC882B8ABE49AE12AE9A996D19060A6D244FA7420C1E68EBF42B04BD8370FE645A5E5A9A5A734D647gAI" TargetMode="External"/><Relationship Id="rId5" Type="http://schemas.openxmlformats.org/officeDocument/2006/relationships/hyperlink" Target="consultantplus://offline/ref=0992060A0E2511ACDB4BA9C98DEBF2C605033B77ACC783B0A6E39AE12AE9A996D19060A6D244FA7420C1E68CBF42B04BD8370FE645A5E5A9A5A734D647gAI" TargetMode="External"/><Relationship Id="rId15" Type="http://schemas.openxmlformats.org/officeDocument/2006/relationships/hyperlink" Target="consultantplus://offline/ref=0992060A0E2511ACDB4BA9C98DEBF2C605033B77ACC783B0A6E39AE12AE9A996D19060A6D244FA7420C1E68CB242B04BD8370FE645A5E5A9A5A734D647gAI" TargetMode="External"/><Relationship Id="rId23" Type="http://schemas.openxmlformats.org/officeDocument/2006/relationships/hyperlink" Target="consultantplus://offline/ref=0992060A0E2511ACDB4BA9C98DEBF2C605033B77ACC783B0A6E39AE12AE9A996D19060A6D244FA7420C1E68DBF42B04BD8370FE645A5E5A9A5A734D647gAI" TargetMode="External"/><Relationship Id="rId28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36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49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10" Type="http://schemas.openxmlformats.org/officeDocument/2006/relationships/hyperlink" Target="consultantplus://offline/ref=0992060A0E2511ACDB4BA9C98DEBF2C605033B77ACC783B1A3EC9AE12AE9A996D19060A6C044A27821C5F88DBB57E61A9E46g1I" TargetMode="External"/><Relationship Id="rId19" Type="http://schemas.openxmlformats.org/officeDocument/2006/relationships/hyperlink" Target="consultantplus://offline/ref=0992060A0E2511ACDB4BA9C98DEBF2C605033B77ACC882B8ABE49AE12AE9A996D19060A6D244FA7420C1E68CBD42B04BD8370FE645A5E5A9A5A734D647gAI" TargetMode="External"/><Relationship Id="rId31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44" Type="http://schemas.openxmlformats.org/officeDocument/2006/relationships/hyperlink" Target="consultantplus://offline/ref=0992060A0E2511ACDB4BB7C49B87ACC9000D6679ACC38AE6FEB19CB675B9AFC391D066F39100F47022CAB2DDFE1CE91B987C03E65FB9E4AA4Bg8I" TargetMode="External"/><Relationship Id="rId52" Type="http://schemas.openxmlformats.org/officeDocument/2006/relationships/hyperlink" Target="consultantplus://offline/ref=0992060A0E2511ACDB4BA9C98DEBF2C605033B77ACC885B3A1EC9AE12AE9A996D19060A6D244FA7420C1E68CB342B04BD8370FE645A5E5A9A5A734D647g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92060A0E2511ACDB4BA9C98DEBF2C605033B77ACC882B8A5E59AE12AE9A996D19060A6C044A27821C5F88DBB57E61A9E46g1I" TargetMode="External"/><Relationship Id="rId14" Type="http://schemas.openxmlformats.org/officeDocument/2006/relationships/hyperlink" Target="consultantplus://offline/ref=0992060A0E2511ACDB4BA9C98DEBF2C605033B77ACC783B0A6E39AE12AE9A996D19060A6D244FA7420C1E68CBC42B04BD8370FE645A5E5A9A5A734D647gAI" TargetMode="External"/><Relationship Id="rId22" Type="http://schemas.openxmlformats.org/officeDocument/2006/relationships/hyperlink" Target="consultantplus://offline/ref=0992060A0E2511ACDB4BB7C49B87ACC9070F677DA9C18AE6FEB19CB675B9AFC383D03EFF9004E97421DFE48CB844gAI" TargetMode="External"/><Relationship Id="rId27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30" Type="http://schemas.openxmlformats.org/officeDocument/2006/relationships/hyperlink" Target="consultantplus://offline/ref=0992060A0E2511ACDB4BA9C98DEBF2C605033B77ACC783B0A6E39AE12AE9A996D19060A6D244FA7420C1E68DB842B04BD8370FE645A5E5A9A5A734D647gAI" TargetMode="External"/><Relationship Id="rId35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43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48" Type="http://schemas.openxmlformats.org/officeDocument/2006/relationships/hyperlink" Target="consultantplus://offline/ref=0992060A0E2511ACDB4BA9C98DEBF2C605033B77ACC885B3A1EC9AE12AE9A996D19060A6D244FA7420C1E68CB242B04BD8370FE645A5E5A9A5A734D647gAI" TargetMode="External"/><Relationship Id="rId8" Type="http://schemas.openxmlformats.org/officeDocument/2006/relationships/hyperlink" Target="consultantplus://offline/ref=0992060A0E2511ACDB4BB7C49B87ACC9000D6679ACC38AE6FEB19CB675B9AFC383D03EFF9004E97421DFE48CB844gAI" TargetMode="External"/><Relationship Id="rId51" Type="http://schemas.openxmlformats.org/officeDocument/2006/relationships/hyperlink" Target="consultantplus://offline/ref=0992060A0E2511ACDB4BB7C49B87ACC90709647DA4C18AE6FEB19CB675B9AFC383D03EFF9004E97421DFE48CB844g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10747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Каравайкина Ксения Анатольевна</dc:creator>
  <cp:keywords/>
  <dc:description/>
  <cp:lastModifiedBy>Каравайкина Ксения Анатольевна</cp:lastModifiedBy>
  <cp:revision>2</cp:revision>
  <dcterms:created xsi:type="dcterms:W3CDTF">2023-11-14T08:32:00Z</dcterms:created>
  <dcterms:modified xsi:type="dcterms:W3CDTF">2023-11-14T08:38:00Z</dcterms:modified>
</cp:coreProperties>
</file>