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2" w:rsidRDefault="00666A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66A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A12" w:rsidRDefault="00666A12">
            <w:pPr>
              <w:pStyle w:val="ConsPlusNormal"/>
            </w:pPr>
            <w:r>
              <w:t>29 сентября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A12" w:rsidRDefault="00666A12">
            <w:pPr>
              <w:pStyle w:val="ConsPlusNormal"/>
              <w:jc w:val="right"/>
            </w:pPr>
            <w:r>
              <w:t>N 72-29/6</w:t>
            </w:r>
          </w:p>
        </w:tc>
      </w:tr>
    </w:tbl>
    <w:p w:rsidR="00666A12" w:rsidRDefault="00666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A12" w:rsidRDefault="00666A12">
      <w:pPr>
        <w:pStyle w:val="ConsPlusNormal"/>
        <w:jc w:val="both"/>
      </w:pPr>
    </w:p>
    <w:p w:rsidR="00666A12" w:rsidRDefault="00666A12">
      <w:pPr>
        <w:pStyle w:val="ConsPlusTitle"/>
        <w:jc w:val="center"/>
      </w:pPr>
      <w:r>
        <w:t>СОБРАНИЕ ПРЕДСТАВИТЕЛЕЙ ГОРОДА КУЗНЕЦКА</w:t>
      </w:r>
    </w:p>
    <w:p w:rsidR="00666A12" w:rsidRDefault="00666A12">
      <w:pPr>
        <w:pStyle w:val="ConsPlusTitle"/>
        <w:jc w:val="center"/>
      </w:pPr>
      <w:r>
        <w:t>ПЕНЗЕНСКОЙ ОБЛАСТИ</w:t>
      </w:r>
    </w:p>
    <w:p w:rsidR="00666A12" w:rsidRDefault="00666A12">
      <w:pPr>
        <w:pStyle w:val="ConsPlusTitle"/>
        <w:jc w:val="center"/>
      </w:pPr>
    </w:p>
    <w:p w:rsidR="00666A12" w:rsidRDefault="00666A12">
      <w:pPr>
        <w:pStyle w:val="ConsPlusTitle"/>
        <w:jc w:val="center"/>
      </w:pPr>
      <w:r>
        <w:t>РЕШЕНИЕ</w:t>
      </w:r>
    </w:p>
    <w:p w:rsidR="00666A12" w:rsidRDefault="00666A12">
      <w:pPr>
        <w:pStyle w:val="ConsPlusTitle"/>
        <w:jc w:val="center"/>
      </w:pPr>
    </w:p>
    <w:p w:rsidR="00666A12" w:rsidRDefault="00666A12">
      <w:pPr>
        <w:pStyle w:val="ConsPlusTitle"/>
        <w:jc w:val="center"/>
      </w:pPr>
      <w:r>
        <w:t>О КОМИССИИ ПО ДЕЛАМ НЕСОВЕРШЕННОЛЕТНИХ И ЗАЩИТЕ ИХ ПРАВ</w:t>
      </w:r>
    </w:p>
    <w:p w:rsidR="00666A12" w:rsidRDefault="00666A12">
      <w:pPr>
        <w:pStyle w:val="ConsPlusTitle"/>
        <w:jc w:val="center"/>
      </w:pPr>
      <w:r>
        <w:t>ГОРОДА КУЗНЕЦКА</w:t>
      </w:r>
    </w:p>
    <w:p w:rsidR="00666A12" w:rsidRDefault="00666A12">
      <w:pPr>
        <w:pStyle w:val="ConsPlusNormal"/>
        <w:jc w:val="both"/>
      </w:pPr>
    </w:p>
    <w:p w:rsidR="00666A12" w:rsidRDefault="00666A12">
      <w:pPr>
        <w:pStyle w:val="ConsPlusNormal"/>
        <w:jc w:val="right"/>
      </w:pPr>
      <w:r>
        <w:t>Принято</w:t>
      </w:r>
    </w:p>
    <w:p w:rsidR="00666A12" w:rsidRDefault="00666A12">
      <w:pPr>
        <w:pStyle w:val="ConsPlusNormal"/>
        <w:jc w:val="right"/>
      </w:pPr>
      <w:r>
        <w:t>Собранием представителей</w:t>
      </w:r>
    </w:p>
    <w:p w:rsidR="00666A12" w:rsidRDefault="00666A12">
      <w:pPr>
        <w:pStyle w:val="ConsPlusNormal"/>
        <w:jc w:val="right"/>
      </w:pPr>
      <w:r>
        <w:t>города Кузнецка</w:t>
      </w:r>
    </w:p>
    <w:p w:rsidR="00666A12" w:rsidRDefault="00666A12">
      <w:pPr>
        <w:pStyle w:val="ConsPlusNormal"/>
        <w:jc w:val="right"/>
      </w:pPr>
      <w:r>
        <w:t>29 сентября 2016 года</w:t>
      </w:r>
    </w:p>
    <w:p w:rsidR="00666A12" w:rsidRDefault="00666A12">
      <w:pPr>
        <w:pStyle w:val="ConsPlusNormal"/>
        <w:jc w:val="center"/>
      </w:pPr>
      <w:r>
        <w:t>Список изменяющих документов</w:t>
      </w:r>
    </w:p>
    <w:p w:rsidR="00666A12" w:rsidRDefault="00666A12">
      <w:pPr>
        <w:pStyle w:val="ConsPlusNormal"/>
        <w:jc w:val="center"/>
      </w:pPr>
      <w:r>
        <w:t>(в ред. Решений Собрания представителей г. Кузнецка</w:t>
      </w:r>
    </w:p>
    <w:p w:rsidR="00666A12" w:rsidRDefault="00666A12">
      <w:pPr>
        <w:pStyle w:val="ConsPlusNormal"/>
        <w:jc w:val="center"/>
      </w:pPr>
      <w:r>
        <w:t xml:space="preserve">от 26.05.2017 </w:t>
      </w:r>
      <w:hyperlink r:id="rId4" w:history="1">
        <w:r>
          <w:rPr>
            <w:color w:val="0000FF"/>
          </w:rPr>
          <w:t>N 57-43/6</w:t>
        </w:r>
      </w:hyperlink>
      <w:r>
        <w:t xml:space="preserve">, от 10.08.2017 </w:t>
      </w:r>
      <w:hyperlink r:id="rId5" w:history="1">
        <w:r>
          <w:rPr>
            <w:color w:val="0000FF"/>
          </w:rPr>
          <w:t>N 82-46/6</w:t>
        </w:r>
      </w:hyperlink>
      <w:r>
        <w:t>)</w:t>
      </w:r>
    </w:p>
    <w:p w:rsidR="00666A12" w:rsidRDefault="00666A12">
      <w:pPr>
        <w:pStyle w:val="ConsPlusNormal"/>
        <w:jc w:val="both"/>
      </w:pPr>
    </w:p>
    <w:p w:rsidR="00666A12" w:rsidRDefault="00666A1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21.02.2014 N 2519-ЗПО "О комиссиях по делам несовершеннолетних и защите их прав в Пензенской области",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1. Утвердить состав комиссии по делам несовершеннолетних и защите их прав города Кузнецка (далее - Комиссия) в следующем составе: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- Малкин Иван Александрович - заместитель главы администрации города Кузнецка, председатель Комиссии;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- Борисова Лариса Александровна - начальник управления образования города Кузнецка, заместитель председателя Комиссии;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Мажаева</w:t>
      </w:r>
      <w:proofErr w:type="spellEnd"/>
      <w:r>
        <w:t xml:space="preserve"> Ирина Александровна - начальник отдела социальной защиты населения администрации города Кузнецка, заместитель председателя Комиссии;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Стасько</w:t>
      </w:r>
      <w:proofErr w:type="spellEnd"/>
      <w:r>
        <w:t xml:space="preserve"> Наталья Геннадьевна - главный специалист, ответственный секретарь комиссии по делам несовершеннолетних и защите их прав города Кузнецка;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- Акимова Татьяна Васильевна - заведующая педиатрическим отделением N 2 детской поликлиники ГБУЗ "Кузнецкая межрайонная детская больница", член Комиссии (по согласованию);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- Аникина Ольга Эдуардовна - заведующая отделением филиала "Отделение социальной реабилитации несовершеннолетних" Муниципального бюджетного учреждения "Комплексный центр социального обслуживания населения города Кузнецка", член Комиссии (по согласованию);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- Французов Денис Викторович - начальник подразделения по делам несовершеннолетних ОМВД России по городу Кузнецку, член Комиссии (по согласованию);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- Климов Александр Константинович - начальник отдела демографии, социальной политики и здравоохранения администрации города Кузнецка, член Комиссии;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- Меркурьева Ольга Владимировна - директор МБОУ ДОД ДПЦ "Росток" города Кузнецка, член Комиссии (по согласованию);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Салмин</w:t>
      </w:r>
      <w:proofErr w:type="spellEnd"/>
      <w:r>
        <w:t xml:space="preserve"> Алексей Александрович - начальник отдела по физической культуре, спорту, туризму </w:t>
      </w:r>
      <w:r>
        <w:lastRenderedPageBreak/>
        <w:t>и молодежной политике администрации города Кузнецка, член Комиссии;</w:t>
      </w:r>
    </w:p>
    <w:p w:rsidR="00666A12" w:rsidRDefault="00E065EB">
      <w:pPr>
        <w:pStyle w:val="ConsPlusNormal"/>
        <w:spacing w:before="220"/>
        <w:ind w:firstLine="540"/>
        <w:jc w:val="both"/>
      </w:pPr>
      <w:r>
        <w:t>-</w:t>
      </w:r>
      <w:bookmarkStart w:id="0" w:name="_GoBack"/>
      <w:bookmarkEnd w:id="0"/>
      <w:r w:rsidR="00666A12">
        <w:t>Кабаева Александра Владимировна - ведущий специалист комиссии по делам несовершеннолетних и защите их прав города Кузнецка.</w:t>
      </w:r>
    </w:p>
    <w:p w:rsidR="00666A12" w:rsidRDefault="00666A12">
      <w:pPr>
        <w:pStyle w:val="ConsPlusNormal"/>
        <w:jc w:val="both"/>
      </w:pPr>
      <w:r>
        <w:t xml:space="preserve">(в ред. Решений Собрания представителей г. Кузнецка от 26.05.2017 </w:t>
      </w:r>
      <w:hyperlink r:id="rId8" w:history="1">
        <w:r>
          <w:rPr>
            <w:color w:val="0000FF"/>
          </w:rPr>
          <w:t>N 57-43/6</w:t>
        </w:r>
      </w:hyperlink>
      <w:r>
        <w:t xml:space="preserve">, от 10.08.2017 </w:t>
      </w:r>
      <w:hyperlink r:id="rId9" w:history="1">
        <w:r>
          <w:rPr>
            <w:color w:val="0000FF"/>
          </w:rPr>
          <w:t>N 82-46/6</w:t>
        </w:r>
      </w:hyperlink>
      <w:r>
        <w:t>)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666A12" w:rsidRDefault="00666A12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20.03.2014 N 23-75/5 "О комиссии по делам несовершеннолетних и защите их прав города Кузнецка";</w:t>
      </w:r>
    </w:p>
    <w:p w:rsidR="00353C19" w:rsidRDefault="00353C19"/>
    <w:sectPr w:rsidR="00353C19" w:rsidSect="000D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2"/>
    <w:rsid w:val="00353C19"/>
    <w:rsid w:val="00666A12"/>
    <w:rsid w:val="00E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1ED6-5BAD-4C02-8682-0BA980D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21B79DF5D984D220637DB4DE495047ECAE8779FE5CFA7422EAA249636EACBB471DC7YEe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B73F7A9D08B4DAB2821B79DF5D984D220637DB4DF465649E9AE8779FE5CFA7422EAA249636EACBB471FCFYEe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B73F7A9D08B4DAB2821B79DF5D984D220637DB4DE47524BE9AE8779FE5CFA7422EAA249636EACBB471DC7YEe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4B73F7A9D08B4DAB2821B79DF5D984D220637DB4DE47524EEBAE8779FE5CFA7422EAA249636EACBB471DC7YEe7J" TargetMode="External"/><Relationship Id="rId10" Type="http://schemas.openxmlformats.org/officeDocument/2006/relationships/hyperlink" Target="consultantplus://offline/ref=7F4B73F7A9D08B4DAB2821B79DF5D984D220637DBCDB4A564DE4F38D71A750F8Y7e3J" TargetMode="External"/><Relationship Id="rId4" Type="http://schemas.openxmlformats.org/officeDocument/2006/relationships/hyperlink" Target="consultantplus://offline/ref=7F4B73F7A9D08B4DAB2821B79DF5D984D220637DB4DE495047ECAE8779FE5CFA7422EAA249636EACBB471DC7YEe7J" TargetMode="External"/><Relationship Id="rId9" Type="http://schemas.openxmlformats.org/officeDocument/2006/relationships/hyperlink" Target="consultantplus://offline/ref=7F4B73F7A9D08B4DAB2821B79DF5D984D220637DB4DE47524EEBAE8779FE5CFA7422EAA249636EACBB471DC7YE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Александра Владимировна</dc:creator>
  <cp:keywords/>
  <dc:description/>
  <cp:lastModifiedBy>Кабаева Александра Владимировна</cp:lastModifiedBy>
  <cp:revision>2</cp:revision>
  <dcterms:created xsi:type="dcterms:W3CDTF">2017-11-02T09:30:00Z</dcterms:created>
  <dcterms:modified xsi:type="dcterms:W3CDTF">2017-11-02T09:31:00Z</dcterms:modified>
</cp:coreProperties>
</file>