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EE" w:rsidRPr="007110EE" w:rsidRDefault="007110EE" w:rsidP="007110EE">
      <w:pPr>
        <w:pStyle w:val="a3"/>
        <w:spacing w:line="240" w:lineRule="atLeast"/>
        <w:rPr>
          <w:rFonts w:ascii="Times New Roman" w:hAnsi="Times New Roman" w:cs="Times New Roman"/>
          <w:b/>
          <w:bCs/>
          <w:sz w:val="24"/>
          <w:szCs w:val="24"/>
        </w:rPr>
      </w:pPr>
      <w:r w:rsidRPr="007110EE">
        <w:rPr>
          <w:rFonts w:ascii="Times New Roman" w:hAnsi="Times New Roman" w:cs="Times New Roman"/>
          <w:b/>
          <w:bCs/>
          <w:sz w:val="24"/>
          <w:szCs w:val="24"/>
        </w:rPr>
        <w:t>Общие рекомендации</w:t>
      </w:r>
      <w:r w:rsidRPr="007110EE">
        <w:t xml:space="preserve"> </w:t>
      </w:r>
      <w:r w:rsidRPr="007110EE">
        <w:rPr>
          <w:rFonts w:ascii="Times New Roman" w:hAnsi="Times New Roman" w:cs="Times New Roman"/>
          <w:b/>
          <w:bCs/>
          <w:sz w:val="24"/>
          <w:szCs w:val="24"/>
        </w:rPr>
        <w:t>по действиям при угрозе совершения террористического акта:</w:t>
      </w:r>
    </w:p>
    <w:p w:rsidR="007110EE" w:rsidRPr="007110EE" w:rsidRDefault="007110EE" w:rsidP="007110EE">
      <w:pPr>
        <w:pStyle w:val="a3"/>
        <w:spacing w:line="240" w:lineRule="atLeast"/>
        <w:rPr>
          <w:rFonts w:ascii="Times New Roman" w:hAnsi="Times New Roman" w:cs="Times New Roman"/>
          <w:sz w:val="24"/>
          <w:szCs w:val="24"/>
        </w:rPr>
      </w:pPr>
      <w:proofErr w:type="gramStart"/>
      <w:r w:rsidRPr="007110EE">
        <w:rPr>
          <w:rFonts w:ascii="Times New Roman" w:hAnsi="Times New Roman" w:cs="Times New Roman"/>
          <w:sz w:val="24"/>
          <w:szCs w:val="24"/>
        </w:rPr>
        <w:t>· обращайте внимание на подозрительных людей (в несвойственной для данной местности одежде, одетых не по погоде, проявляющих излишнюю нервозность и т.д.) предметы (забытые и оставленные в транспорте, магазине, кинотеатре, в ином общественном месте сумки, пакеты, свертки, из которых, возможно, торчат провода, обрывки изоленты, раздается тиканье часов и т.д.), на иные подозрительные вещи (припаркованные к местам с массовым пребыванием людей</w:t>
      </w:r>
      <w:proofErr w:type="gramEnd"/>
      <w:r w:rsidRPr="007110EE">
        <w:rPr>
          <w:rFonts w:ascii="Times New Roman" w:hAnsi="Times New Roman" w:cs="Times New Roman"/>
          <w:sz w:val="24"/>
          <w:szCs w:val="24"/>
        </w:rPr>
        <w:t xml:space="preserve"> автомобили без государственных регистрационных номеров, с номерами южных регионов и т.д.). Сообщайте обо всем подозрительном сотрудникам правоохранительных органов.</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xml:space="preserve">· </w:t>
      </w:r>
      <w:proofErr w:type="gramStart"/>
      <w:r w:rsidRPr="007110EE">
        <w:rPr>
          <w:rFonts w:ascii="Times New Roman" w:hAnsi="Times New Roman" w:cs="Times New Roman"/>
          <w:sz w:val="24"/>
          <w:szCs w:val="24"/>
        </w:rPr>
        <w:t>н</w:t>
      </w:r>
      <w:proofErr w:type="gramEnd"/>
      <w:r w:rsidRPr="007110EE">
        <w:rPr>
          <w:rFonts w:ascii="Times New Roman" w:hAnsi="Times New Roman" w:cs="Times New Roman"/>
          <w:sz w:val="24"/>
          <w:szCs w:val="24"/>
        </w:rPr>
        <w:t>икогда не принимайте от незнакомцев пакеты и сумки с целью передачи их в другом регионе другим лицам, не оставляйте свой багаж без присмотра;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у семьи должен быть план действий в чрезвычайных обстоятельствах, у всех членов семьи должны быть номера телефонов экстренных служб, адреса электронной почты;</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необходимо назначить место встречи в вашем городе, где вы сможете встретиться с членами вашей семьи в экстренной ситуации;</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в случае необходимой эвакуации, возьмите с собой набор предметов первой необходимости и документы;</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всегда узнавайте, где находятся резервные выходы из помещения;</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в домах многоэтажной жилой застройки необходимо укрепить и закрыть на запирающее устройство входы в подвалы и на чердаки, установить домофон, освободить лестничные клетки и коридоры от загромождающих предметов;</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в экстренных случаях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произошел взрыв, пожар, землетрясение, никогда не пользуйтесь лифтом;</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старайтесь не поддаваться панике, что бы ни произошло.</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b/>
          <w:bCs/>
          <w:sz w:val="24"/>
          <w:szCs w:val="24"/>
        </w:rPr>
        <w:t>Обнаружение подозрительного предмета, который может оказаться взрывным устройством:</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b/>
          <w:bCs/>
          <w:sz w:val="24"/>
          <w:szCs w:val="24"/>
        </w:rPr>
        <w:t>Если обнаруженный предмет не должен, по вашему мнению, находиться в этом месте, не оставляйте этот факт без внимания:</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кондуктору, проводнику и т.д</w:t>
      </w:r>
      <w:proofErr w:type="gramStart"/>
      <w:r w:rsidRPr="007110EE">
        <w:rPr>
          <w:rFonts w:ascii="Times New Roman" w:hAnsi="Times New Roman" w:cs="Times New Roman"/>
          <w:sz w:val="24"/>
          <w:szCs w:val="24"/>
        </w:rPr>
        <w:t>..</w:t>
      </w:r>
      <w:proofErr w:type="gramEnd"/>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вы обнаружили неизвестный предмет в учреждении, немедленно сообщите о находке администрации или охране.</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b/>
          <w:bCs/>
          <w:sz w:val="24"/>
          <w:szCs w:val="24"/>
        </w:rPr>
        <w:t>Во всех перечисленных случаях необходимо выполнить следующее:</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не трогайте, не передвигайте, не вскрывайте обнаруженный предмет;</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зафиксируйте время обнаружения предмета;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постарайтесь сделать все возможное, чтобы люди отошли как можно дальше от находки;</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обязательно дождитесь прибытия сотрудников правоохранительных органов (помните, что вы являетесь очень важным очевидцем);</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b/>
          <w:bCs/>
          <w:sz w:val="24"/>
          <w:szCs w:val="24"/>
        </w:rPr>
        <w:t>Помните:</w:t>
      </w:r>
      <w:r w:rsidRPr="007110EE">
        <w:rPr>
          <w:rFonts w:ascii="Times New Roman" w:hAnsi="Times New Roman" w:cs="Times New Roman"/>
          <w:sz w:val="24"/>
          <w:szCs w:val="24"/>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b/>
          <w:bCs/>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b/>
          <w:bCs/>
          <w:sz w:val="24"/>
          <w:szCs w:val="24"/>
        </w:rPr>
        <w:t>Поведение в толпе:</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Избегайте больших скоплений людей.</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Не присоединяйтесь к толпе, как бы ни хотелось посмотреть на происходящие события.</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оказались в толпе, позвольте ей нести Вас, но попытайтесь выбраться из неё.</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Любыми способами старайтесь удержаться на ногах.</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Не держите руки в карманах.</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что-то уронили, ни в коем случае не наклоняйтесь, чтобы поднять.</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Если встать не удается, свернитесь клубком, защитите голову предплечьями, а ладонями прикройте затылок.</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При возникновении паники старайтесь сохранить спокойствие и способность трезво оценивать ситуацию.</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Не присоединяйтесь к толпе "ради интереса".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b/>
          <w:bCs/>
          <w:sz w:val="24"/>
          <w:szCs w:val="24"/>
        </w:rPr>
        <w:t>Действия при угрозе совершения террористического акта: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xml:space="preserve">Не </w:t>
      </w:r>
      <w:proofErr w:type="gramStart"/>
      <w:r w:rsidRPr="007110EE">
        <w:rPr>
          <w:rFonts w:ascii="Times New Roman" w:hAnsi="Times New Roman" w:cs="Times New Roman"/>
          <w:sz w:val="24"/>
          <w:szCs w:val="24"/>
        </w:rPr>
        <w:t>пинайте</w:t>
      </w:r>
      <w:proofErr w:type="gramEnd"/>
      <w:r w:rsidRPr="007110EE">
        <w:rPr>
          <w:rFonts w:ascii="Times New Roman" w:hAnsi="Times New Roman" w:cs="Times New Roman"/>
          <w:sz w:val="24"/>
          <w:szCs w:val="24"/>
        </w:rPr>
        <w:t xml:space="preserve"> на улице предметы, лежащие на земле.</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преступника.</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w:t>
      </w:r>
      <w:bookmarkStart w:id="0" w:name="_GoBack"/>
      <w:r w:rsidRPr="007110EE">
        <w:rPr>
          <w:rFonts w:ascii="Times New Roman" w:hAnsi="Times New Roman" w:cs="Times New Roman"/>
          <w:sz w:val="24"/>
          <w:szCs w:val="24"/>
        </w:rPr>
        <w:t>руками.</w:t>
      </w:r>
    </w:p>
    <w:bookmarkEnd w:id="0"/>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Случайно узнав о готовящемся теракте, немедленно сообщите об этом в правоохранительные органы.</w:t>
      </w:r>
    </w:p>
    <w:p w:rsidR="007110EE" w:rsidRPr="007110EE" w:rsidRDefault="007110EE" w:rsidP="007110EE">
      <w:pPr>
        <w:pStyle w:val="a3"/>
        <w:spacing w:line="240" w:lineRule="atLeast"/>
        <w:rPr>
          <w:rFonts w:ascii="Times New Roman" w:hAnsi="Times New Roman" w:cs="Times New Roman"/>
          <w:sz w:val="24"/>
          <w:szCs w:val="24"/>
        </w:rPr>
      </w:pPr>
      <w:r w:rsidRPr="007110EE">
        <w:rPr>
          <w:rFonts w:ascii="Times New Roman" w:hAnsi="Times New Roman" w:cs="Times New Roman"/>
          <w:sz w:val="24"/>
          <w:szCs w:val="24"/>
        </w:rPr>
        <w:t> </w:t>
      </w:r>
    </w:p>
    <w:p w:rsidR="00296A39" w:rsidRPr="007110EE" w:rsidRDefault="00296A39">
      <w:pPr>
        <w:rPr>
          <w:rFonts w:ascii="Times New Roman" w:hAnsi="Times New Roman" w:cs="Times New Roman"/>
          <w:sz w:val="24"/>
          <w:szCs w:val="24"/>
        </w:rPr>
      </w:pPr>
    </w:p>
    <w:sectPr w:rsidR="00296A39" w:rsidRPr="007110EE" w:rsidSect="007110E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46"/>
    <w:rsid w:val="00296A39"/>
    <w:rsid w:val="007110EE"/>
    <w:rsid w:val="007D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0EE"/>
    <w:pPr>
      <w:spacing w:before="100" w:beforeAutospacing="1" w:after="100" w:afterAutospacing="1" w:line="240" w:lineRule="auto"/>
      <w:jc w:val="both"/>
    </w:pPr>
    <w:rPr>
      <w:rFonts w:ascii="Tahoma" w:eastAsia="Times New Roman" w:hAnsi="Tahoma" w:cs="Tahoma"/>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0EE"/>
    <w:pPr>
      <w:spacing w:before="100" w:beforeAutospacing="1" w:after="100" w:afterAutospacing="1" w:line="240" w:lineRule="auto"/>
      <w:jc w:val="both"/>
    </w:pPr>
    <w:rPr>
      <w:rFonts w:ascii="Tahoma" w:eastAsia="Times New Roman" w:hAnsi="Tahoma" w:cs="Tahoma"/>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5474">
      <w:bodyDiv w:val="1"/>
      <w:marLeft w:val="0"/>
      <w:marRight w:val="0"/>
      <w:marTop w:val="0"/>
      <w:marBottom w:val="0"/>
      <w:divBdr>
        <w:top w:val="none" w:sz="0" w:space="0" w:color="auto"/>
        <w:left w:val="none" w:sz="0" w:space="0" w:color="auto"/>
        <w:bottom w:val="none" w:sz="0" w:space="0" w:color="auto"/>
        <w:right w:val="none" w:sz="0" w:space="0" w:color="auto"/>
      </w:divBdr>
      <w:divsChild>
        <w:div w:id="778375761">
          <w:marLeft w:val="0"/>
          <w:marRight w:val="0"/>
          <w:marTop w:val="0"/>
          <w:marBottom w:val="0"/>
          <w:divBdr>
            <w:top w:val="none" w:sz="0" w:space="0" w:color="auto"/>
            <w:left w:val="none" w:sz="0" w:space="0" w:color="auto"/>
            <w:bottom w:val="none" w:sz="0" w:space="0" w:color="auto"/>
            <w:right w:val="none" w:sz="0" w:space="0" w:color="auto"/>
          </w:divBdr>
          <w:divsChild>
            <w:div w:id="1842970000">
              <w:marLeft w:val="0"/>
              <w:marRight w:val="0"/>
              <w:marTop w:val="0"/>
              <w:marBottom w:val="0"/>
              <w:divBdr>
                <w:top w:val="none" w:sz="0" w:space="0" w:color="auto"/>
                <w:left w:val="none" w:sz="0" w:space="0" w:color="auto"/>
                <w:bottom w:val="none" w:sz="0" w:space="0" w:color="auto"/>
                <w:right w:val="none" w:sz="0" w:space="0" w:color="auto"/>
              </w:divBdr>
              <w:divsChild>
                <w:div w:id="1225675771">
                  <w:marLeft w:val="390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2017-02-07T16:09:00Z</dcterms:created>
  <dcterms:modified xsi:type="dcterms:W3CDTF">2017-02-07T16:12:00Z</dcterms:modified>
</cp:coreProperties>
</file>