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CA" w:rsidRDefault="007D0D9A" w:rsidP="00CD5CD3">
      <w:pPr>
        <w:spacing w:after="0" w:line="267" w:lineRule="auto"/>
        <w:ind w:left="115" w:hanging="48"/>
        <w:jc w:val="center"/>
      </w:pPr>
      <w:r>
        <w:rPr>
          <w:noProof/>
          <w:lang w:val="ru-RU" w:eastAsia="ru-RU"/>
        </w:rPr>
        <w:drawing>
          <wp:inline distT="0" distB="0" distL="0" distR="0" wp14:anchorId="0FD09FD7" wp14:editId="5190C296">
            <wp:extent cx="919797" cy="956345"/>
            <wp:effectExtent l="0" t="0" r="0" b="0"/>
            <wp:docPr id="2312" name="Picture 2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2" name="Picture 23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9797" cy="9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FCA" w:rsidRDefault="007D0D9A">
      <w:pPr>
        <w:pStyle w:val="1"/>
      </w:pPr>
      <w:r>
        <w:t>ДЕПАРТАМЕНТ ГОСУДАРСТВЕННОГО ИМУЩЕСТВА ПЕНЗЕНСКОЙ ОБЛАСТИ</w:t>
      </w:r>
    </w:p>
    <w:p w:rsidR="000D2FCA" w:rsidRDefault="007D0D9A">
      <w:pPr>
        <w:spacing w:after="374" w:line="259" w:lineRule="auto"/>
        <w:ind w:left="-77" w:right="-163" w:firstLine="0"/>
        <w:jc w:val="left"/>
      </w:pPr>
      <w:r>
        <w:rPr>
          <w:rFonts w:ascii="Calibri" w:eastAsia="Calibri" w:hAnsi="Calibri" w:cs="Calibri"/>
          <w:noProof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8253807" cy="48731"/>
                <wp:effectExtent l="0" t="0" r="0" b="0"/>
                <wp:docPr id="4220" name="Group 4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3807" cy="48731"/>
                          <a:chOff x="0" y="0"/>
                          <a:chExt cx="8253807" cy="48731"/>
                        </a:xfrm>
                      </wpg:grpSpPr>
                      <wps:wsp>
                        <wps:cNvPr id="4219" name="Shape 4219"/>
                        <wps:cNvSpPr/>
                        <wps:spPr>
                          <a:xfrm>
                            <a:off x="0" y="0"/>
                            <a:ext cx="8253807" cy="48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3807" h="48731">
                                <a:moveTo>
                                  <a:pt x="0" y="24366"/>
                                </a:moveTo>
                                <a:lnTo>
                                  <a:pt x="8253807" y="24366"/>
                                </a:lnTo>
                              </a:path>
                            </a:pathLst>
                          </a:custGeom>
                          <a:ln w="4873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4220" style="width:649.906pt;height:3.8371pt;mso-position-horizontal-relative:char;mso-position-vertical-relative:line" coordsize="82538,487">
                <v:shape id="Shape 4219" style="position:absolute;width:82538;height:487;left:0;top:0;" coordsize="8253807,48731" path="m0,24366l8253807,24366">
                  <v:stroke weight="3.83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2FCA" w:rsidRDefault="007D0D9A">
      <w:pPr>
        <w:spacing w:after="225" w:line="259" w:lineRule="auto"/>
        <w:ind w:left="67" w:right="0" w:firstLine="0"/>
        <w:jc w:val="center"/>
      </w:pPr>
      <w:r>
        <w:rPr>
          <w:sz w:val="38"/>
        </w:rPr>
        <w:t>ПРИКАЗ</w:t>
      </w:r>
    </w:p>
    <w:p w:rsidR="000D2FCA" w:rsidRDefault="007D0D9A">
      <w:pPr>
        <w:spacing w:after="504" w:line="259" w:lineRule="auto"/>
        <w:ind w:left="950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6804062" cy="408122"/>
            <wp:effectExtent l="0" t="0" r="0" b="0"/>
            <wp:docPr id="4217" name="Picture 4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7" name="Picture 42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4062" cy="40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FCA" w:rsidRPr="00CD5CD3" w:rsidRDefault="007D0D9A">
      <w:pPr>
        <w:spacing w:after="403" w:line="269" w:lineRule="auto"/>
        <w:ind w:left="1937" w:right="0" w:hanging="1448"/>
        <w:jc w:val="left"/>
        <w:rPr>
          <w:lang w:val="ru-RU"/>
        </w:rPr>
      </w:pPr>
      <w:r>
        <w:rPr>
          <w:rFonts w:ascii="Calibri" w:eastAsia="Calibri" w:hAnsi="Calibri" w:cs="Calibri"/>
          <w:noProof/>
          <w:sz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14138073</wp:posOffset>
                </wp:positionV>
                <wp:extent cx="6895431" cy="18275"/>
                <wp:effectExtent l="0" t="0" r="0" b="0"/>
                <wp:wrapTopAndBottom/>
                <wp:docPr id="4222" name="Group 4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431" cy="18275"/>
                          <a:chOff x="0" y="0"/>
                          <a:chExt cx="6895431" cy="18275"/>
                        </a:xfrm>
                      </wpg:grpSpPr>
                      <wps:wsp>
                        <wps:cNvPr id="4221" name="Shape 4221"/>
                        <wps:cNvSpPr/>
                        <wps:spPr>
                          <a:xfrm>
                            <a:off x="0" y="0"/>
                            <a:ext cx="6895431" cy="1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431" h="18275">
                                <a:moveTo>
                                  <a:pt x="0" y="9137"/>
                                </a:moveTo>
                                <a:lnTo>
                                  <a:pt x="6895431" y="9137"/>
                                </a:lnTo>
                              </a:path>
                            </a:pathLst>
                          </a:custGeom>
                          <a:ln w="182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4222" style="width:542.947pt;height:1.43896pt;position:absolute;mso-position-horizontal-relative:page;mso-position-horizontal:absolute;margin-left:0pt;mso-position-vertical-relative:page;margin-top:1113.23pt;" coordsize="68954,182">
                <v:shape id="Shape 4221" style="position:absolute;width:68954;height:182;left:0;top:0;" coordsize="6895431,18275" path="m0,9137l6895431,9137">
                  <v:stroke weight="1.4389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CD5CD3">
        <w:rPr>
          <w:sz w:val="38"/>
          <w:lang w:val="ru-RU"/>
        </w:rPr>
        <w:t xml:space="preserve">О признании </w:t>
      </w:r>
      <w:proofErr w:type="gramStart"/>
      <w:r w:rsidRPr="00CD5CD3">
        <w:rPr>
          <w:sz w:val="38"/>
          <w:lang w:val="ru-RU"/>
        </w:rPr>
        <w:t>утратившим</w:t>
      </w:r>
      <w:proofErr w:type="gramEnd"/>
      <w:r w:rsidRPr="00CD5CD3">
        <w:rPr>
          <w:sz w:val="38"/>
          <w:lang w:val="ru-RU"/>
        </w:rPr>
        <w:t xml:space="preserve"> силу приказа Департамента государственного имущества Пензенской области от 15.11.2019 </w:t>
      </w:r>
      <w:r>
        <w:rPr>
          <w:sz w:val="38"/>
        </w:rPr>
        <w:t>N</w:t>
      </w:r>
      <w:r w:rsidRPr="00CD5CD3">
        <w:rPr>
          <w:sz w:val="38"/>
          <w:lang w:val="ru-RU"/>
        </w:rPr>
        <w:t>2 665-пр</w:t>
      </w:r>
    </w:p>
    <w:p w:rsidR="000D2FCA" w:rsidRPr="00CD5CD3" w:rsidRDefault="007D0D9A">
      <w:pPr>
        <w:ind w:left="43" w:right="0" w:firstLine="854"/>
        <w:rPr>
          <w:lang w:val="ru-RU"/>
        </w:rPr>
      </w:pPr>
      <w:r w:rsidRPr="00CD5CD3">
        <w:rPr>
          <w:lang w:val="ru-RU"/>
        </w:rPr>
        <w:t xml:space="preserve">Руководствуясь Положением о Департаменте государственного имущества Пензенской области, утвержденным </w:t>
      </w:r>
      <w:proofErr w:type="spellStart"/>
      <w:r w:rsidRPr="00CD5CD3">
        <w:rPr>
          <w:lang w:val="ru-RU"/>
        </w:rPr>
        <w:t>постановлениеМ</w:t>
      </w:r>
      <w:proofErr w:type="spellEnd"/>
      <w:r w:rsidRPr="00CD5CD3">
        <w:rPr>
          <w:lang w:val="ru-RU"/>
        </w:rPr>
        <w:t xml:space="preserve"> Правительства Пензенской области от 26.01.2012 № 35-пП (с последующими изменениями), пунктом 1 1 статьи 39.50 Земельного кодекса Российской Федерации, приказываю:</w:t>
      </w:r>
    </w:p>
    <w:p w:rsidR="000D2FCA" w:rsidRPr="00CD5CD3" w:rsidRDefault="007D0D9A">
      <w:pPr>
        <w:numPr>
          <w:ilvl w:val="0"/>
          <w:numId w:val="1"/>
        </w:numPr>
        <w:spacing w:after="54"/>
        <w:ind w:right="0" w:firstLine="902"/>
        <w:rPr>
          <w:lang w:val="ru-RU"/>
        </w:rPr>
      </w:pPr>
      <w:r w:rsidRPr="00CD5CD3">
        <w:rPr>
          <w:lang w:val="ru-RU"/>
        </w:rPr>
        <w:t>Признать утратившим силу приказ Департамента государственного имущества Пензенской области от 15.11.2019 № 665-пр «Об установлении публичного сервитута».</w:t>
      </w:r>
    </w:p>
    <w:p w:rsidR="000D2FCA" w:rsidRPr="00CD5CD3" w:rsidRDefault="007D0D9A">
      <w:pPr>
        <w:numPr>
          <w:ilvl w:val="0"/>
          <w:numId w:val="1"/>
        </w:numPr>
        <w:spacing w:after="624"/>
        <w:ind w:right="0" w:firstLine="902"/>
        <w:rPr>
          <w:lang w:val="ru-RU"/>
        </w:rPr>
      </w:pPr>
      <w:proofErr w:type="gramStart"/>
      <w:r w:rsidRPr="00CD5CD3">
        <w:rPr>
          <w:lang w:val="ru-RU"/>
        </w:rPr>
        <w:t>Контроль за</w:t>
      </w:r>
      <w:proofErr w:type="gramEnd"/>
      <w:r w:rsidRPr="00CD5CD3">
        <w:rPr>
          <w:lang w:val="ru-RU"/>
        </w:rPr>
        <w:t xml:space="preserve"> исполнением настоящего приказа оставляю за собой.</w:t>
      </w:r>
    </w:p>
    <w:p w:rsidR="000D2FCA" w:rsidRPr="00CD5CD3" w:rsidRDefault="007D0D9A">
      <w:pPr>
        <w:tabs>
          <w:tab w:val="center" w:pos="6063"/>
          <w:tab w:val="right" w:pos="12758"/>
        </w:tabs>
        <w:ind w:left="0" w:right="0" w:firstLine="0"/>
        <w:jc w:val="left"/>
        <w:rPr>
          <w:lang w:val="ru-RU"/>
        </w:rPr>
      </w:pPr>
      <w:r w:rsidRPr="00CD5CD3">
        <w:rPr>
          <w:lang w:val="ru-RU"/>
        </w:rPr>
        <w:t>И.о. начальника</w:t>
      </w:r>
      <w:r w:rsidRPr="00CD5CD3">
        <w:rPr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3277157" cy="2077157"/>
            <wp:effectExtent l="0" t="0" r="0" b="0"/>
            <wp:docPr id="2315" name="Picture 2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5" name="Picture 23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7157" cy="207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5CD3">
        <w:rPr>
          <w:lang w:val="ru-RU"/>
        </w:rPr>
        <w:tab/>
        <w:t>АС. Ушенин</w:t>
      </w:r>
    </w:p>
    <w:p w:rsidR="000D2FCA" w:rsidRPr="00CD5CD3" w:rsidRDefault="000D2FCA">
      <w:pPr>
        <w:spacing w:after="236" w:line="269" w:lineRule="auto"/>
        <w:ind w:left="110" w:right="0"/>
        <w:jc w:val="left"/>
        <w:rPr>
          <w:lang w:val="ru-RU"/>
        </w:rPr>
      </w:pPr>
      <w:bookmarkStart w:id="0" w:name="_GoBack"/>
      <w:bookmarkEnd w:id="0"/>
    </w:p>
    <w:sectPr w:rsidR="000D2FCA" w:rsidRPr="00CD5CD3">
      <w:pgSz w:w="16308" w:h="26850"/>
      <w:pgMar w:top="978" w:right="1986" w:bottom="5804" w:left="15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14F"/>
    <w:multiLevelType w:val="hybridMultilevel"/>
    <w:tmpl w:val="023E4CEE"/>
    <w:lvl w:ilvl="0" w:tplc="97089B1A">
      <w:start w:val="1"/>
      <w:numFmt w:val="decimal"/>
      <w:lvlText w:val="%1.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CC765D28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5EA8AA8A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A676EE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16F63B0C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E1A94CA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ACC2423C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574C666A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48CAD82A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CA"/>
    <w:rsid w:val="000D2FCA"/>
    <w:rsid w:val="007D0D9A"/>
    <w:rsid w:val="00C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49" w:lineRule="auto"/>
      <w:ind w:left="10" w:right="259" w:hanging="10"/>
      <w:jc w:val="both"/>
    </w:pPr>
    <w:rPr>
      <w:rFonts w:ascii="Times New Roman" w:eastAsia="Times New Roman" w:hAnsi="Times New Roman" w:cs="Times New Roman"/>
      <w:color w:val="000000"/>
      <w:sz w:val="3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36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D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D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49" w:lineRule="auto"/>
      <w:ind w:left="10" w:right="259" w:hanging="10"/>
      <w:jc w:val="both"/>
    </w:pPr>
    <w:rPr>
      <w:rFonts w:ascii="Times New Roman" w:eastAsia="Times New Roman" w:hAnsi="Times New Roman" w:cs="Times New Roman"/>
      <w:color w:val="000000"/>
      <w:sz w:val="3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36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D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D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User</cp:lastModifiedBy>
  <cp:revision>4</cp:revision>
  <dcterms:created xsi:type="dcterms:W3CDTF">2021-04-19T14:43:00Z</dcterms:created>
  <dcterms:modified xsi:type="dcterms:W3CDTF">2021-04-19T14:45:00Z</dcterms:modified>
</cp:coreProperties>
</file>