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6E" w:rsidRDefault="00512526">
      <w:pPr>
        <w:pStyle w:val="a3"/>
        <w:ind w:left="43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2195" cy="7650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95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46E" w:rsidRDefault="00E7446E">
      <w:pPr>
        <w:pStyle w:val="a3"/>
        <w:rPr>
          <w:sz w:val="20"/>
        </w:rPr>
      </w:pPr>
    </w:p>
    <w:p w:rsidR="00E7446E" w:rsidRDefault="00E7446E">
      <w:pPr>
        <w:pStyle w:val="a3"/>
        <w:spacing w:before="7"/>
        <w:rPr>
          <w:sz w:val="18"/>
        </w:rPr>
      </w:pPr>
    </w:p>
    <w:p w:rsidR="00E7446E" w:rsidRDefault="00512526">
      <w:pPr>
        <w:pStyle w:val="a4"/>
      </w:pPr>
      <w:r>
        <w:rPr>
          <w:w w:val="105"/>
          <w:position w:val="1"/>
        </w:rPr>
        <w:t>АД</w:t>
      </w:r>
      <w:r w:rsidR="00A27A5D">
        <w:rPr>
          <w:w w:val="105"/>
        </w:rPr>
        <w:t>МИ</w:t>
      </w:r>
      <w:r>
        <w:rPr>
          <w:w w:val="105"/>
        </w:rPr>
        <w:t>НИСТРАЦИ</w:t>
      </w:r>
      <w:r>
        <w:rPr>
          <w:w w:val="105"/>
          <w:position w:val="-1"/>
        </w:rPr>
        <w:t xml:space="preserve">Я </w:t>
      </w:r>
      <w:proofErr w:type="gramStart"/>
      <w:r w:rsidR="00A27A5D">
        <w:rPr>
          <w:w w:val="105"/>
        </w:rPr>
        <w:t>Г</w:t>
      </w:r>
      <w:proofErr w:type="gramEnd"/>
      <w:r>
        <w:rPr>
          <w:w w:val="105"/>
        </w:rPr>
        <w:t>OPOДA</w:t>
      </w:r>
      <w:r>
        <w:rPr>
          <w:spacing w:val="21"/>
          <w:w w:val="105"/>
        </w:rPr>
        <w:t xml:space="preserve"> </w:t>
      </w:r>
      <w:r w:rsidR="00A27A5D">
        <w:rPr>
          <w:spacing w:val="-2"/>
          <w:w w:val="105"/>
        </w:rPr>
        <w:t>КУЗНЕЦК</w:t>
      </w:r>
      <w:r>
        <w:rPr>
          <w:spacing w:val="-2"/>
          <w:w w:val="105"/>
        </w:rPr>
        <w:t>А</w:t>
      </w:r>
    </w:p>
    <w:p w:rsidR="00E7446E" w:rsidRDefault="00A27A5D">
      <w:pPr>
        <w:spacing w:line="382" w:lineRule="exact"/>
        <w:ind w:left="1041" w:right="1113"/>
        <w:jc w:val="center"/>
        <w:rPr>
          <w:sz w:val="34"/>
        </w:rPr>
      </w:pPr>
      <w:r>
        <w:rPr>
          <w:w w:val="110"/>
          <w:position w:val="1"/>
          <w:sz w:val="34"/>
        </w:rPr>
        <w:t>ПЕНЗЕН</w:t>
      </w:r>
      <w:r w:rsidR="00512526">
        <w:rPr>
          <w:w w:val="110"/>
          <w:position w:val="1"/>
          <w:sz w:val="34"/>
        </w:rPr>
        <w:t>СК</w:t>
      </w:r>
      <w:r w:rsidR="00512526">
        <w:rPr>
          <w:w w:val="110"/>
          <w:sz w:val="34"/>
        </w:rPr>
        <w:t>ОЙ ОБЛАСТИ</w:t>
      </w:r>
    </w:p>
    <w:p w:rsidR="00E7446E" w:rsidRDefault="00E7446E">
      <w:pPr>
        <w:pStyle w:val="a3"/>
        <w:spacing w:before="8"/>
        <w:rPr>
          <w:sz w:val="37"/>
        </w:rPr>
      </w:pPr>
      <w:bookmarkStart w:id="0" w:name="_GoBack"/>
      <w:bookmarkEnd w:id="0"/>
    </w:p>
    <w:p w:rsidR="00E7446E" w:rsidRDefault="00136CDA">
      <w:pPr>
        <w:ind w:left="1035" w:right="1122"/>
        <w:jc w:val="center"/>
        <w:rPr>
          <w:sz w:val="31"/>
        </w:rPr>
      </w:pPr>
      <w:r>
        <w:rPr>
          <w:spacing w:val="-2"/>
          <w:w w:val="110"/>
          <w:sz w:val="31"/>
        </w:rPr>
        <w:t>ПОСТАНОВЛЕН</w:t>
      </w:r>
      <w:r w:rsidR="00512526">
        <w:rPr>
          <w:spacing w:val="-2"/>
          <w:w w:val="110"/>
          <w:sz w:val="31"/>
        </w:rPr>
        <w:t>ИЕ</w:t>
      </w:r>
    </w:p>
    <w:p w:rsidR="00E7446E" w:rsidRDefault="00E7446E">
      <w:pPr>
        <w:pStyle w:val="a3"/>
        <w:rPr>
          <w:sz w:val="20"/>
        </w:rPr>
      </w:pPr>
    </w:p>
    <w:p w:rsidR="00E7446E" w:rsidRDefault="00E7446E">
      <w:pPr>
        <w:pStyle w:val="a3"/>
        <w:spacing w:before="7"/>
        <w:rPr>
          <w:sz w:val="22"/>
        </w:rPr>
      </w:pPr>
    </w:p>
    <w:p w:rsidR="00E7446E" w:rsidRDefault="00512526" w:rsidP="00512526">
      <w:pPr>
        <w:pStyle w:val="a3"/>
        <w:spacing w:before="7"/>
        <w:jc w:val="center"/>
        <w:rPr>
          <w:sz w:val="28"/>
        </w:rPr>
      </w:pPr>
      <w:r>
        <w:rPr>
          <w:sz w:val="28"/>
        </w:rPr>
        <w:t>от 07.01.2022 №1</w:t>
      </w:r>
    </w:p>
    <w:p w:rsidR="00E7446E" w:rsidRDefault="00512526">
      <w:pPr>
        <w:pStyle w:val="a3"/>
        <w:ind w:left="517" w:right="586"/>
        <w:jc w:val="center"/>
      </w:pPr>
      <w:r>
        <w:t>г.</w:t>
      </w:r>
      <w:r>
        <w:rPr>
          <w:spacing w:val="-18"/>
        </w:rPr>
        <w:t xml:space="preserve"> </w:t>
      </w:r>
      <w:r>
        <w:rPr>
          <w:spacing w:val="-2"/>
        </w:rPr>
        <w:t>Кузнецк</w:t>
      </w:r>
    </w:p>
    <w:p w:rsidR="00E7446E" w:rsidRDefault="00512526">
      <w:pPr>
        <w:pStyle w:val="a3"/>
        <w:spacing w:before="205" w:line="230" w:lineRule="auto"/>
        <w:ind w:left="517" w:right="594"/>
        <w:jc w:val="center"/>
      </w:pPr>
      <w:r>
        <w:rPr>
          <w:w w:val="95"/>
        </w:rPr>
        <w:t xml:space="preserve">«Об установлении особого противопожарного режима на территории </w:t>
      </w:r>
      <w:r>
        <w:t>города Кузнецка»</w:t>
      </w:r>
    </w:p>
    <w:p w:rsidR="00E7446E" w:rsidRDefault="00E7446E">
      <w:pPr>
        <w:pStyle w:val="a3"/>
        <w:rPr>
          <w:sz w:val="32"/>
        </w:rPr>
      </w:pPr>
    </w:p>
    <w:p w:rsidR="00E7446E" w:rsidRDefault="00512526">
      <w:pPr>
        <w:pStyle w:val="a3"/>
        <w:spacing w:before="266" w:line="232" w:lineRule="auto"/>
        <w:ind w:left="118" w:right="168" w:firstLine="708"/>
        <w:jc w:val="both"/>
      </w:pPr>
      <w:r>
        <w:rPr>
          <w:spacing w:val="-2"/>
        </w:rPr>
        <w:t>В</w:t>
      </w:r>
      <w:r>
        <w:rPr>
          <w:spacing w:val="-17"/>
        </w:rPr>
        <w:t xml:space="preserve"> </w:t>
      </w:r>
      <w:r>
        <w:rPr>
          <w:spacing w:val="-2"/>
        </w:rPr>
        <w:t>связи</w:t>
      </w:r>
      <w:r>
        <w:rPr>
          <w:spacing w:val="-5"/>
        </w:rPr>
        <w:t xml:space="preserve"> </w:t>
      </w:r>
      <w:r>
        <w:rPr>
          <w:spacing w:val="-2"/>
        </w:rPr>
        <w:t>с</w:t>
      </w:r>
      <w:r>
        <w:rPr>
          <w:spacing w:val="-12"/>
        </w:rPr>
        <w:t xml:space="preserve"> </w:t>
      </w:r>
      <w:r>
        <w:rPr>
          <w:spacing w:val="-2"/>
        </w:rPr>
        <w:t>неблагоприятными</w:t>
      </w:r>
      <w:r>
        <w:rPr>
          <w:spacing w:val="-17"/>
        </w:rPr>
        <w:t xml:space="preserve"> </w:t>
      </w:r>
      <w:r>
        <w:rPr>
          <w:spacing w:val="-2"/>
        </w:rPr>
        <w:t>погодными условиями</w:t>
      </w:r>
      <w:r>
        <w:rPr>
          <w:spacing w:val="-6"/>
        </w:rPr>
        <w:t xml:space="preserve"> </w:t>
      </w:r>
      <w:r w:rsidR="00136CDA">
        <w:rPr>
          <w:spacing w:val="-2"/>
        </w:rPr>
        <w:t>осенне-зи</w:t>
      </w:r>
      <w:r>
        <w:rPr>
          <w:spacing w:val="-2"/>
        </w:rPr>
        <w:t xml:space="preserve">мнего </w:t>
      </w:r>
      <w:r>
        <w:t xml:space="preserve">периода и повышением </w:t>
      </w:r>
      <w:proofErr w:type="spellStart"/>
      <w:r>
        <w:t>пожароопасности</w:t>
      </w:r>
      <w:proofErr w:type="spellEnd"/>
      <w:r>
        <w:t>,</w:t>
      </w:r>
      <w:r>
        <w:rPr>
          <w:spacing w:val="40"/>
        </w:rPr>
        <w:t xml:space="preserve"> </w:t>
      </w:r>
      <w:r>
        <w:t>в целях защиты жизни, здоровья и имущества граждан и юридических лиц от пожаров, руководствуясь Федеральным законом от 21.12.1994 № 69-ФЗ «О пожарной безопасности»,</w:t>
      </w:r>
    </w:p>
    <w:p w:rsidR="00E7446E" w:rsidRDefault="00E7446E">
      <w:pPr>
        <w:pStyle w:val="a3"/>
        <w:spacing w:before="8"/>
        <w:rPr>
          <w:sz w:val="27"/>
        </w:rPr>
      </w:pPr>
    </w:p>
    <w:p w:rsidR="00E7446E" w:rsidRDefault="00136CDA">
      <w:pPr>
        <w:ind w:left="500" w:right="594"/>
        <w:jc w:val="center"/>
        <w:rPr>
          <w:b/>
          <w:sz w:val="29"/>
        </w:rPr>
      </w:pPr>
      <w:r>
        <w:rPr>
          <w:b/>
          <w:w w:val="95"/>
          <w:sz w:val="29"/>
        </w:rPr>
        <w:t>АДМИНИ</w:t>
      </w:r>
      <w:r w:rsidR="00512526">
        <w:rPr>
          <w:b/>
          <w:w w:val="95"/>
          <w:sz w:val="29"/>
        </w:rPr>
        <w:t>СТРАЦИЯ</w:t>
      </w:r>
      <w:r w:rsidR="00512526">
        <w:rPr>
          <w:b/>
          <w:spacing w:val="35"/>
          <w:sz w:val="29"/>
        </w:rPr>
        <w:t xml:space="preserve"> </w:t>
      </w:r>
      <w:r w:rsidR="00512526">
        <w:rPr>
          <w:b/>
          <w:w w:val="95"/>
          <w:sz w:val="29"/>
        </w:rPr>
        <w:t>ГОРОДА</w:t>
      </w:r>
      <w:r w:rsidR="00512526">
        <w:rPr>
          <w:b/>
          <w:spacing w:val="8"/>
          <w:sz w:val="29"/>
        </w:rPr>
        <w:t xml:space="preserve"> </w:t>
      </w:r>
      <w:r>
        <w:rPr>
          <w:b/>
          <w:w w:val="95"/>
          <w:sz w:val="29"/>
        </w:rPr>
        <w:t>КУЗНЕЦК</w:t>
      </w:r>
      <w:r w:rsidR="00512526">
        <w:rPr>
          <w:b/>
          <w:w w:val="95"/>
          <w:sz w:val="29"/>
        </w:rPr>
        <w:t>А</w:t>
      </w:r>
      <w:r w:rsidR="00512526">
        <w:rPr>
          <w:b/>
          <w:spacing w:val="18"/>
          <w:sz w:val="29"/>
        </w:rPr>
        <w:t xml:space="preserve"> </w:t>
      </w:r>
      <w:r w:rsidR="00512526">
        <w:rPr>
          <w:b/>
          <w:spacing w:val="-2"/>
          <w:w w:val="95"/>
          <w:sz w:val="29"/>
        </w:rPr>
        <w:t>ПОСТАНОВЛЯЕТ:</w:t>
      </w:r>
    </w:p>
    <w:p w:rsidR="00E7446E" w:rsidRDefault="00E7446E">
      <w:pPr>
        <w:pStyle w:val="a3"/>
        <w:spacing w:before="1"/>
        <w:rPr>
          <w:b/>
          <w:sz w:val="27"/>
        </w:rPr>
      </w:pPr>
    </w:p>
    <w:p w:rsidR="00E7446E" w:rsidRDefault="00512526">
      <w:pPr>
        <w:pStyle w:val="a5"/>
        <w:numPr>
          <w:ilvl w:val="0"/>
          <w:numId w:val="2"/>
        </w:numPr>
        <w:tabs>
          <w:tab w:val="left" w:pos="1103"/>
        </w:tabs>
        <w:spacing w:line="230" w:lineRule="auto"/>
        <w:ind w:right="182" w:firstLine="694"/>
        <w:jc w:val="both"/>
        <w:rPr>
          <w:sz w:val="29"/>
        </w:rPr>
      </w:pPr>
      <w:r>
        <w:rPr>
          <w:w w:val="95"/>
          <w:sz w:val="29"/>
        </w:rPr>
        <w:t>Установить на территории города Кузнецка с 07 января до особого распоряжения</w:t>
      </w:r>
      <w:r>
        <w:rPr>
          <w:spacing w:val="40"/>
          <w:sz w:val="29"/>
        </w:rPr>
        <w:t xml:space="preserve"> </w:t>
      </w:r>
      <w:r w:rsidR="00136CDA">
        <w:rPr>
          <w:w w:val="95"/>
          <w:sz w:val="29"/>
        </w:rPr>
        <w:t>ОСОБЫИ ПРОТИВОПОЖ</w:t>
      </w:r>
      <w:r>
        <w:rPr>
          <w:w w:val="95"/>
          <w:sz w:val="29"/>
        </w:rPr>
        <w:t>АРНЬІЙ РЕЖИМ.</w:t>
      </w:r>
    </w:p>
    <w:p w:rsidR="00E7446E" w:rsidRDefault="00512526">
      <w:pPr>
        <w:pStyle w:val="a5"/>
        <w:numPr>
          <w:ilvl w:val="0"/>
          <w:numId w:val="2"/>
        </w:numPr>
        <w:tabs>
          <w:tab w:val="left" w:pos="1035"/>
        </w:tabs>
        <w:spacing w:before="10" w:line="228" w:lineRule="auto"/>
        <w:ind w:left="121" w:right="183" w:firstLine="704"/>
        <w:jc w:val="both"/>
        <w:rPr>
          <w:sz w:val="27"/>
        </w:rPr>
      </w:pPr>
      <w:r>
        <w:rPr>
          <w:w w:val="95"/>
          <w:sz w:val="29"/>
        </w:rPr>
        <w:t>Установить на период действия особого противопожарного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режима следующие дополнительные требования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пожарной безопасности:</w:t>
      </w:r>
    </w:p>
    <w:p w:rsidR="00E7446E" w:rsidRDefault="00512526">
      <w:pPr>
        <w:pStyle w:val="a5"/>
        <w:numPr>
          <w:ilvl w:val="1"/>
          <w:numId w:val="2"/>
        </w:numPr>
        <w:tabs>
          <w:tab w:val="left" w:pos="1365"/>
        </w:tabs>
        <w:spacing w:line="232" w:lineRule="auto"/>
        <w:ind w:left="125" w:right="170" w:firstLine="701"/>
        <w:jc w:val="both"/>
        <w:rPr>
          <w:sz w:val="29"/>
        </w:rPr>
      </w:pPr>
      <w:r>
        <w:rPr>
          <w:sz w:val="29"/>
        </w:rPr>
        <w:t>Запретить</w:t>
      </w:r>
      <w:r>
        <w:rPr>
          <w:spacing w:val="-3"/>
          <w:sz w:val="29"/>
        </w:rPr>
        <w:t xml:space="preserve"> </w:t>
      </w:r>
      <w:r>
        <w:rPr>
          <w:sz w:val="29"/>
        </w:rPr>
        <w:t>на</w:t>
      </w:r>
      <w:r>
        <w:rPr>
          <w:spacing w:val="-14"/>
          <w:sz w:val="29"/>
        </w:rPr>
        <w:t xml:space="preserve"> </w:t>
      </w:r>
      <w:r>
        <w:rPr>
          <w:sz w:val="29"/>
        </w:rPr>
        <w:t>территории</w:t>
      </w:r>
      <w:r>
        <w:rPr>
          <w:spacing w:val="-2"/>
          <w:sz w:val="29"/>
        </w:rPr>
        <w:t xml:space="preserve"> </w:t>
      </w:r>
      <w:r>
        <w:rPr>
          <w:sz w:val="29"/>
        </w:rPr>
        <w:t>города</w:t>
      </w:r>
      <w:r>
        <w:rPr>
          <w:spacing w:val="-10"/>
          <w:sz w:val="29"/>
        </w:rPr>
        <w:t xml:space="preserve"> </w:t>
      </w:r>
      <w:r>
        <w:rPr>
          <w:sz w:val="29"/>
        </w:rPr>
        <w:t>Кузнецка</w:t>
      </w:r>
      <w:r>
        <w:rPr>
          <w:spacing w:val="-2"/>
          <w:sz w:val="29"/>
        </w:rPr>
        <w:t xml:space="preserve"> </w:t>
      </w:r>
      <w:r>
        <w:rPr>
          <w:sz w:val="29"/>
        </w:rPr>
        <w:t>разведение</w:t>
      </w:r>
      <w:r>
        <w:rPr>
          <w:spacing w:val="-1"/>
          <w:sz w:val="29"/>
        </w:rPr>
        <w:t xml:space="preserve"> </w:t>
      </w:r>
      <w:r>
        <w:rPr>
          <w:sz w:val="29"/>
        </w:rPr>
        <w:t>костров, сжигание мусора, проведение</w:t>
      </w:r>
      <w:r>
        <w:rPr>
          <w:spacing w:val="40"/>
          <w:sz w:val="29"/>
        </w:rPr>
        <w:t xml:space="preserve"> </w:t>
      </w:r>
      <w:r>
        <w:rPr>
          <w:sz w:val="29"/>
        </w:rPr>
        <w:t>всех видов пожароопасных работ с использованием</w:t>
      </w:r>
      <w:r>
        <w:rPr>
          <w:spacing w:val="-12"/>
          <w:sz w:val="29"/>
        </w:rPr>
        <w:t xml:space="preserve"> </w:t>
      </w:r>
      <w:r>
        <w:rPr>
          <w:sz w:val="29"/>
        </w:rPr>
        <w:t>открытого</w:t>
      </w:r>
      <w:r>
        <w:rPr>
          <w:spacing w:val="-4"/>
          <w:sz w:val="29"/>
        </w:rPr>
        <w:t xml:space="preserve"> </w:t>
      </w:r>
      <w:r>
        <w:rPr>
          <w:sz w:val="29"/>
        </w:rPr>
        <w:t>огня,</w:t>
      </w:r>
      <w:r>
        <w:rPr>
          <w:spacing w:val="-10"/>
          <w:sz w:val="29"/>
        </w:rPr>
        <w:t xml:space="preserve"> </w:t>
      </w:r>
      <w:r>
        <w:rPr>
          <w:sz w:val="29"/>
        </w:rPr>
        <w:t>кроме</w:t>
      </w:r>
      <w:r>
        <w:rPr>
          <w:spacing w:val="-6"/>
          <w:sz w:val="29"/>
        </w:rPr>
        <w:t xml:space="preserve"> </w:t>
      </w:r>
      <w:r>
        <w:rPr>
          <w:sz w:val="29"/>
        </w:rPr>
        <w:t>работ,</w:t>
      </w:r>
      <w:r>
        <w:rPr>
          <w:spacing w:val="-7"/>
          <w:sz w:val="29"/>
        </w:rPr>
        <w:t xml:space="preserve"> </w:t>
      </w:r>
      <w:r>
        <w:rPr>
          <w:sz w:val="29"/>
        </w:rPr>
        <w:t>проводимых в</w:t>
      </w:r>
      <w:r>
        <w:rPr>
          <w:spacing w:val="-17"/>
          <w:sz w:val="29"/>
        </w:rPr>
        <w:t xml:space="preserve"> </w:t>
      </w:r>
      <w:r>
        <w:rPr>
          <w:sz w:val="29"/>
        </w:rPr>
        <w:t>специально отведенных</w:t>
      </w:r>
      <w:r>
        <w:rPr>
          <w:spacing w:val="-10"/>
          <w:sz w:val="29"/>
        </w:rPr>
        <w:t xml:space="preserve"> </w:t>
      </w:r>
      <w:r>
        <w:rPr>
          <w:sz w:val="29"/>
        </w:rPr>
        <w:t>и</w:t>
      </w:r>
      <w:r>
        <w:rPr>
          <w:spacing w:val="-18"/>
          <w:sz w:val="29"/>
        </w:rPr>
        <w:t xml:space="preserve"> </w:t>
      </w:r>
      <w:r>
        <w:rPr>
          <w:sz w:val="29"/>
        </w:rPr>
        <w:t>оборудованных</w:t>
      </w:r>
      <w:r>
        <w:rPr>
          <w:spacing w:val="-7"/>
          <w:sz w:val="29"/>
        </w:rPr>
        <w:t xml:space="preserve"> </w:t>
      </w:r>
      <w:r>
        <w:rPr>
          <w:sz w:val="29"/>
        </w:rPr>
        <w:t>рабочих</w:t>
      </w:r>
      <w:r>
        <w:rPr>
          <w:spacing w:val="-18"/>
          <w:sz w:val="29"/>
        </w:rPr>
        <w:t xml:space="preserve"> </w:t>
      </w:r>
      <w:r>
        <w:rPr>
          <w:sz w:val="29"/>
        </w:rPr>
        <w:t>местах.</w:t>
      </w:r>
    </w:p>
    <w:p w:rsidR="00E7446E" w:rsidRDefault="00512526">
      <w:pPr>
        <w:pStyle w:val="a5"/>
        <w:numPr>
          <w:ilvl w:val="0"/>
          <w:numId w:val="2"/>
        </w:numPr>
        <w:tabs>
          <w:tab w:val="left" w:pos="1285"/>
        </w:tabs>
        <w:spacing w:line="235" w:lineRule="auto"/>
        <w:ind w:left="125" w:right="170" w:firstLine="700"/>
        <w:jc w:val="both"/>
        <w:rPr>
          <w:sz w:val="29"/>
        </w:rPr>
      </w:pPr>
      <w:r>
        <w:rPr>
          <w:sz w:val="29"/>
        </w:rPr>
        <w:t>Рекомендовать руководителям предприятий, организаций и учреждений города</w:t>
      </w:r>
      <w:r>
        <w:rPr>
          <w:spacing w:val="-11"/>
          <w:sz w:val="29"/>
        </w:rPr>
        <w:t xml:space="preserve"> </w:t>
      </w:r>
      <w:r>
        <w:rPr>
          <w:sz w:val="29"/>
        </w:rPr>
        <w:t>Кузнецка:</w:t>
      </w:r>
    </w:p>
    <w:p w:rsidR="00E7446E" w:rsidRDefault="00512526">
      <w:pPr>
        <w:pStyle w:val="a5"/>
        <w:numPr>
          <w:ilvl w:val="0"/>
          <w:numId w:val="1"/>
        </w:numPr>
        <w:tabs>
          <w:tab w:val="left" w:pos="1249"/>
        </w:tabs>
        <w:spacing w:line="230" w:lineRule="auto"/>
        <w:ind w:right="182" w:firstLine="690"/>
        <w:rPr>
          <w:sz w:val="29"/>
        </w:rPr>
      </w:pPr>
      <w:r>
        <w:rPr>
          <w:sz w:val="29"/>
        </w:rPr>
        <w:t>в период особого противопожарного режима назначить ответственных лиц из числа руководящего состава и организовать круглосуточное</w:t>
      </w:r>
      <w:r>
        <w:rPr>
          <w:spacing w:val="-6"/>
          <w:sz w:val="29"/>
        </w:rPr>
        <w:t xml:space="preserve"> </w:t>
      </w:r>
      <w:r>
        <w:rPr>
          <w:sz w:val="29"/>
        </w:rPr>
        <w:t>дежурство;</w:t>
      </w:r>
    </w:p>
    <w:p w:rsidR="00E7446E" w:rsidRDefault="00512526">
      <w:pPr>
        <w:pStyle w:val="a5"/>
        <w:numPr>
          <w:ilvl w:val="0"/>
          <w:numId w:val="1"/>
        </w:numPr>
        <w:tabs>
          <w:tab w:val="left" w:pos="1106"/>
        </w:tabs>
        <w:spacing w:line="235" w:lineRule="auto"/>
        <w:ind w:left="135" w:right="181" w:firstLine="690"/>
        <w:rPr>
          <w:sz w:val="29"/>
        </w:rPr>
      </w:pPr>
      <w:r>
        <w:rPr>
          <w:sz w:val="29"/>
        </w:rPr>
        <w:t>отработать «Действия</w:t>
      </w:r>
      <w:r>
        <w:rPr>
          <w:spacing w:val="40"/>
          <w:sz w:val="29"/>
        </w:rPr>
        <w:t xml:space="preserve"> </w:t>
      </w:r>
      <w:r>
        <w:rPr>
          <w:sz w:val="29"/>
        </w:rPr>
        <w:t xml:space="preserve">работников организаций при пожаре», </w:t>
      </w:r>
      <w:r>
        <w:rPr>
          <w:spacing w:val="-2"/>
          <w:sz w:val="29"/>
        </w:rPr>
        <w:t>провести</w:t>
      </w:r>
      <w:r>
        <w:rPr>
          <w:spacing w:val="-7"/>
          <w:sz w:val="29"/>
        </w:rPr>
        <w:t xml:space="preserve"> </w:t>
      </w:r>
      <w:r>
        <w:rPr>
          <w:spacing w:val="-2"/>
          <w:sz w:val="29"/>
        </w:rPr>
        <w:t>тренировки по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эвакуации при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пожаре;</w:t>
      </w:r>
    </w:p>
    <w:p w:rsidR="00E7446E" w:rsidRDefault="00512526">
      <w:pPr>
        <w:pStyle w:val="a5"/>
        <w:numPr>
          <w:ilvl w:val="0"/>
          <w:numId w:val="1"/>
        </w:numPr>
        <w:tabs>
          <w:tab w:val="left" w:pos="1177"/>
        </w:tabs>
        <w:spacing w:line="318" w:lineRule="exact"/>
        <w:ind w:left="1176" w:hanging="280"/>
        <w:rPr>
          <w:sz w:val="29"/>
        </w:rPr>
      </w:pPr>
      <w:r>
        <w:rPr>
          <w:sz w:val="29"/>
        </w:rPr>
        <w:t>проверить</w:t>
      </w:r>
      <w:r>
        <w:rPr>
          <w:spacing w:val="69"/>
          <w:sz w:val="29"/>
        </w:rPr>
        <w:t xml:space="preserve"> </w:t>
      </w:r>
      <w:r>
        <w:rPr>
          <w:sz w:val="29"/>
        </w:rPr>
        <w:t>противопожарное</w:t>
      </w:r>
      <w:r>
        <w:rPr>
          <w:spacing w:val="54"/>
          <w:sz w:val="29"/>
        </w:rPr>
        <w:t xml:space="preserve"> </w:t>
      </w:r>
      <w:r>
        <w:rPr>
          <w:sz w:val="29"/>
        </w:rPr>
        <w:t>состояние</w:t>
      </w:r>
      <w:r>
        <w:rPr>
          <w:spacing w:val="69"/>
          <w:sz w:val="29"/>
        </w:rPr>
        <w:t xml:space="preserve"> </w:t>
      </w:r>
      <w:r>
        <w:rPr>
          <w:sz w:val="29"/>
        </w:rPr>
        <w:t>объектов</w:t>
      </w:r>
      <w:r>
        <w:rPr>
          <w:spacing w:val="63"/>
          <w:sz w:val="29"/>
        </w:rPr>
        <w:t xml:space="preserve"> </w:t>
      </w:r>
      <w:r>
        <w:rPr>
          <w:sz w:val="29"/>
        </w:rPr>
        <w:t>и</w:t>
      </w:r>
      <w:r>
        <w:rPr>
          <w:spacing w:val="55"/>
          <w:sz w:val="29"/>
        </w:rPr>
        <w:t xml:space="preserve"> </w:t>
      </w:r>
      <w:r>
        <w:rPr>
          <w:spacing w:val="-2"/>
          <w:sz w:val="29"/>
        </w:rPr>
        <w:t>готовность</w:t>
      </w:r>
    </w:p>
    <w:p w:rsidR="00E7446E" w:rsidRDefault="00512526">
      <w:pPr>
        <w:pStyle w:val="a3"/>
        <w:ind w:left="135"/>
        <w:jc w:val="both"/>
      </w:pPr>
      <w:r>
        <w:rPr>
          <w:w w:val="95"/>
        </w:rPr>
        <w:t>первичных</w:t>
      </w:r>
      <w:r>
        <w:rPr>
          <w:spacing w:val="6"/>
        </w:rPr>
        <w:t xml:space="preserve"> </w:t>
      </w:r>
      <w:r>
        <w:rPr>
          <w:w w:val="95"/>
        </w:rPr>
        <w:t>средств</w:t>
      </w:r>
      <w:r>
        <w:rPr>
          <w:spacing w:val="3"/>
        </w:rPr>
        <w:t xml:space="preserve"> </w:t>
      </w:r>
      <w:r>
        <w:rPr>
          <w:spacing w:val="-2"/>
          <w:w w:val="95"/>
        </w:rPr>
        <w:t>пожаротушения;</w:t>
      </w:r>
    </w:p>
    <w:p w:rsidR="00E7446E" w:rsidRDefault="00E7446E">
      <w:pPr>
        <w:jc w:val="both"/>
        <w:sectPr w:rsidR="00E7446E">
          <w:type w:val="continuous"/>
          <w:pgSz w:w="11900" w:h="16840"/>
          <w:pgMar w:top="820" w:right="940" w:bottom="280" w:left="1620" w:header="720" w:footer="720" w:gutter="0"/>
          <w:cols w:space="720"/>
        </w:sectPr>
      </w:pPr>
    </w:p>
    <w:p w:rsidR="00E7446E" w:rsidRDefault="00512526">
      <w:pPr>
        <w:pStyle w:val="a5"/>
        <w:numPr>
          <w:ilvl w:val="0"/>
          <w:numId w:val="1"/>
        </w:numPr>
        <w:tabs>
          <w:tab w:val="left" w:pos="1062"/>
        </w:tabs>
        <w:spacing w:before="65"/>
        <w:ind w:left="173" w:right="116" w:firstLine="695"/>
        <w:rPr>
          <w:sz w:val="28"/>
        </w:rPr>
      </w:pPr>
      <w:r>
        <w:rPr>
          <w:sz w:val="28"/>
        </w:rPr>
        <w:lastRenderedPageBreak/>
        <w:t xml:space="preserve">проверить и уточнить схемы оповещения руководящего состава, а </w:t>
      </w:r>
      <w:r>
        <w:rPr>
          <w:spacing w:val="-2"/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личного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состава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 xml:space="preserve">нештатных </w:t>
      </w:r>
      <w:proofErr w:type="spellStart"/>
      <w:r>
        <w:rPr>
          <w:spacing w:val="-2"/>
          <w:sz w:val="28"/>
        </w:rPr>
        <w:t>аварийно</w:t>
      </w:r>
      <w:proofErr w:type="spellEnd"/>
      <w:r>
        <w:rPr>
          <w:spacing w:val="-3"/>
          <w:sz w:val="28"/>
        </w:rPr>
        <w:t xml:space="preserve"> </w:t>
      </w:r>
      <w:r>
        <w:rPr>
          <w:spacing w:val="-2"/>
          <w:w w:val="90"/>
          <w:sz w:val="28"/>
        </w:rPr>
        <w:t>—</w:t>
      </w:r>
      <w:r>
        <w:rPr>
          <w:spacing w:val="-9"/>
          <w:w w:val="90"/>
          <w:sz w:val="28"/>
        </w:rPr>
        <w:t xml:space="preserve"> </w:t>
      </w:r>
      <w:r>
        <w:rPr>
          <w:spacing w:val="-2"/>
          <w:sz w:val="28"/>
        </w:rPr>
        <w:t xml:space="preserve">спасательных формирований </w:t>
      </w:r>
      <w:r>
        <w:rPr>
          <w:sz w:val="28"/>
        </w:rPr>
        <w:t>и их оснащение;</w:t>
      </w:r>
    </w:p>
    <w:p w:rsidR="00E7446E" w:rsidRDefault="00512526">
      <w:pPr>
        <w:pStyle w:val="a5"/>
        <w:numPr>
          <w:ilvl w:val="0"/>
          <w:numId w:val="1"/>
        </w:numPr>
        <w:tabs>
          <w:tab w:val="left" w:pos="1307"/>
        </w:tabs>
        <w:spacing w:before="9"/>
        <w:ind w:left="173" w:right="140" w:firstLine="695"/>
        <w:rPr>
          <w:sz w:val="28"/>
        </w:rPr>
      </w:pPr>
      <w:r>
        <w:rPr>
          <w:sz w:val="28"/>
        </w:rPr>
        <w:t>привести в постоянную готовность силы и средства, предназначенные для целей пожаротушения.</w:t>
      </w:r>
    </w:p>
    <w:p w:rsidR="00E7446E" w:rsidRDefault="00512526">
      <w:pPr>
        <w:pStyle w:val="a5"/>
        <w:numPr>
          <w:ilvl w:val="0"/>
          <w:numId w:val="2"/>
        </w:numPr>
        <w:tabs>
          <w:tab w:val="left" w:pos="1087"/>
        </w:tabs>
        <w:spacing w:line="311" w:lineRule="exact"/>
        <w:ind w:left="1086" w:hanging="278"/>
        <w:jc w:val="both"/>
        <w:rPr>
          <w:sz w:val="28"/>
        </w:rPr>
      </w:pPr>
      <w:r>
        <w:rPr>
          <w:spacing w:val="-2"/>
          <w:sz w:val="28"/>
        </w:rPr>
        <w:t>Пресс-службе</w:t>
      </w:r>
      <w:r>
        <w:rPr>
          <w:spacing w:val="22"/>
          <w:sz w:val="28"/>
        </w:rPr>
        <w:t xml:space="preserve"> </w:t>
      </w:r>
      <w:r>
        <w:rPr>
          <w:spacing w:val="-2"/>
          <w:sz w:val="28"/>
        </w:rPr>
        <w:t>администрации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города:</w:t>
      </w:r>
    </w:p>
    <w:p w:rsidR="00E7446E" w:rsidRDefault="00512526">
      <w:pPr>
        <w:pStyle w:val="a5"/>
        <w:numPr>
          <w:ilvl w:val="0"/>
          <w:numId w:val="1"/>
        </w:numPr>
        <w:tabs>
          <w:tab w:val="left" w:pos="1211"/>
        </w:tabs>
        <w:spacing w:line="244" w:lineRule="auto"/>
        <w:ind w:left="178" w:right="120" w:firstLine="691"/>
        <w:rPr>
          <w:sz w:val="28"/>
        </w:rPr>
      </w:pPr>
      <w:r>
        <w:rPr>
          <w:sz w:val="28"/>
        </w:rPr>
        <w:t xml:space="preserve">подготовить и разместить в качестве социальной рекламы видеоролики на тему противопожарной безопасности с целью призыва населению города Кузнецка по соблюдению правил пожарной </w:t>
      </w:r>
      <w:r>
        <w:rPr>
          <w:spacing w:val="-2"/>
          <w:sz w:val="28"/>
        </w:rPr>
        <w:t>безопасности;</w:t>
      </w:r>
    </w:p>
    <w:p w:rsidR="00E7446E" w:rsidRDefault="00512526">
      <w:pPr>
        <w:pStyle w:val="a5"/>
        <w:numPr>
          <w:ilvl w:val="0"/>
          <w:numId w:val="1"/>
        </w:numPr>
        <w:tabs>
          <w:tab w:val="left" w:pos="1164"/>
        </w:tabs>
        <w:spacing w:line="237" w:lineRule="auto"/>
        <w:ind w:left="179" w:right="119" w:firstLine="699"/>
        <w:rPr>
          <w:sz w:val="28"/>
        </w:rPr>
      </w:pPr>
      <w:r>
        <w:rPr>
          <w:sz w:val="28"/>
        </w:rPr>
        <w:t>активизировать работу по информированию населения города Кузнецка о пожарах, а также о мерах по обеспечению пожарной безопасности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в быту.</w:t>
      </w:r>
    </w:p>
    <w:p w:rsidR="00E7446E" w:rsidRDefault="00512526">
      <w:pPr>
        <w:pStyle w:val="a5"/>
        <w:numPr>
          <w:ilvl w:val="0"/>
          <w:numId w:val="2"/>
        </w:numPr>
        <w:tabs>
          <w:tab w:val="left" w:pos="1280"/>
        </w:tabs>
        <w:ind w:left="188" w:right="131" w:firstLine="698"/>
        <w:jc w:val="both"/>
        <w:rPr>
          <w:sz w:val="28"/>
        </w:rPr>
      </w:pPr>
      <w:r>
        <w:rPr>
          <w:sz w:val="28"/>
        </w:rPr>
        <w:t>МБУ Управление по делам ГОЧС г. Кузнецка организовать патрулирование наиболее пожароопасных объектов и территорий.</w:t>
      </w:r>
    </w:p>
    <w:p w:rsidR="00E7446E" w:rsidRDefault="00512526">
      <w:pPr>
        <w:pStyle w:val="a5"/>
        <w:numPr>
          <w:ilvl w:val="1"/>
          <w:numId w:val="2"/>
        </w:numPr>
        <w:tabs>
          <w:tab w:val="left" w:pos="1702"/>
        </w:tabs>
        <w:spacing w:line="242" w:lineRule="auto"/>
        <w:ind w:right="119" w:firstLine="702"/>
        <w:jc w:val="both"/>
        <w:rPr>
          <w:sz w:val="28"/>
        </w:rPr>
      </w:pPr>
      <w:r>
        <w:rPr>
          <w:sz w:val="28"/>
        </w:rPr>
        <w:t>Обеспечить ежедневное информирование Губернатора Пензенской области</w:t>
      </w:r>
      <w:r>
        <w:rPr>
          <w:spacing w:val="40"/>
          <w:sz w:val="28"/>
        </w:rPr>
        <w:t xml:space="preserve"> </w:t>
      </w:r>
      <w:r>
        <w:rPr>
          <w:sz w:val="28"/>
        </w:rPr>
        <w:t>о противопожарной безопасности и проведении профилактических мероприятиях на территории города Кузнецка.</w:t>
      </w:r>
    </w:p>
    <w:p w:rsidR="00E7446E" w:rsidRDefault="00512526">
      <w:pPr>
        <w:pStyle w:val="a5"/>
        <w:numPr>
          <w:ilvl w:val="0"/>
          <w:numId w:val="2"/>
        </w:numPr>
        <w:tabs>
          <w:tab w:val="left" w:pos="1635"/>
        </w:tabs>
        <w:spacing w:line="256" w:lineRule="auto"/>
        <w:ind w:left="199" w:right="136" w:firstLine="698"/>
        <w:jc w:val="both"/>
        <w:rPr>
          <w:sz w:val="28"/>
        </w:rPr>
      </w:pPr>
      <w:r>
        <w:rPr>
          <w:sz w:val="28"/>
        </w:rPr>
        <w:t xml:space="preserve">Настоящее постановление подлежит официальному </w:t>
      </w:r>
      <w:r>
        <w:rPr>
          <w:spacing w:val="-2"/>
          <w:sz w:val="28"/>
        </w:rPr>
        <w:t>опубликованию.</w:t>
      </w:r>
    </w:p>
    <w:p w:rsidR="00E7446E" w:rsidRDefault="00512526">
      <w:pPr>
        <w:pStyle w:val="a5"/>
        <w:numPr>
          <w:ilvl w:val="0"/>
          <w:numId w:val="2"/>
        </w:numPr>
        <w:tabs>
          <w:tab w:val="left" w:pos="1231"/>
        </w:tabs>
        <w:spacing w:line="256" w:lineRule="exact"/>
        <w:ind w:left="1230" w:hanging="327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45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26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5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46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56"/>
          <w:sz w:val="28"/>
        </w:rPr>
        <w:t xml:space="preserve"> </w:t>
      </w:r>
      <w:r>
        <w:rPr>
          <w:spacing w:val="-2"/>
          <w:position w:val="3"/>
          <w:sz w:val="28"/>
        </w:rPr>
        <w:t>возложить</w:t>
      </w:r>
    </w:p>
    <w:p w:rsidR="00E7446E" w:rsidRDefault="00512526">
      <w:pPr>
        <w:spacing w:line="337" w:lineRule="exact"/>
        <w:ind w:left="207"/>
        <w:jc w:val="both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8"/>
          <w:sz w:val="28"/>
        </w:rPr>
        <w:t xml:space="preserve"> </w:t>
      </w:r>
      <w:r>
        <w:rPr>
          <w:sz w:val="28"/>
        </w:rPr>
        <w:t>главы</w:t>
      </w:r>
      <w:r>
        <w:rPr>
          <w:spacing w:val="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8"/>
          <w:sz w:val="28"/>
        </w:rPr>
        <w:t xml:space="preserve"> </w:t>
      </w:r>
      <w:r>
        <w:rPr>
          <w:sz w:val="28"/>
        </w:rPr>
        <w:t>Кузнецка</w:t>
      </w:r>
      <w:r>
        <w:rPr>
          <w:spacing w:val="8"/>
          <w:sz w:val="28"/>
        </w:rPr>
        <w:t xml:space="preserve"> </w:t>
      </w:r>
      <w:proofErr w:type="spellStart"/>
      <w:r>
        <w:rPr>
          <w:spacing w:val="-2"/>
          <w:position w:val="3"/>
          <w:sz w:val="28"/>
        </w:rPr>
        <w:t>Шабакаева</w:t>
      </w:r>
      <w:proofErr w:type="spellEnd"/>
      <w:r>
        <w:rPr>
          <w:spacing w:val="-2"/>
          <w:position w:val="3"/>
          <w:sz w:val="28"/>
        </w:rPr>
        <w:t xml:space="preserve"> Р.И.</w:t>
      </w:r>
    </w:p>
    <w:p w:rsidR="00E7446E" w:rsidRDefault="00E7446E">
      <w:pPr>
        <w:pStyle w:val="a3"/>
        <w:rPr>
          <w:sz w:val="34"/>
        </w:rPr>
      </w:pPr>
    </w:p>
    <w:p w:rsidR="00E7446E" w:rsidRDefault="00E7446E">
      <w:pPr>
        <w:pStyle w:val="a3"/>
        <w:rPr>
          <w:sz w:val="34"/>
        </w:rPr>
      </w:pPr>
    </w:p>
    <w:p w:rsidR="00E7446E" w:rsidRDefault="00E7446E">
      <w:pPr>
        <w:pStyle w:val="a3"/>
        <w:spacing w:before="2"/>
        <w:rPr>
          <w:sz w:val="40"/>
        </w:rPr>
      </w:pPr>
    </w:p>
    <w:p w:rsidR="00E7446E" w:rsidRDefault="00512526">
      <w:pPr>
        <w:tabs>
          <w:tab w:val="left" w:pos="7235"/>
        </w:tabs>
        <w:ind w:left="217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-16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Кузнецка                                </w:t>
      </w:r>
      <w:r>
        <w:rPr>
          <w:position w:val="5"/>
          <w:sz w:val="28"/>
        </w:rPr>
        <w:t xml:space="preserve">С.А. </w:t>
      </w:r>
      <w:r>
        <w:rPr>
          <w:spacing w:val="-2"/>
          <w:position w:val="5"/>
          <w:sz w:val="28"/>
        </w:rPr>
        <w:t>Златогорский</w:t>
      </w:r>
    </w:p>
    <w:sectPr w:rsidR="00E7446E">
      <w:pgSz w:w="11900" w:h="16840"/>
      <w:pgMar w:top="740" w:right="94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48D8"/>
    <w:multiLevelType w:val="hybridMultilevel"/>
    <w:tmpl w:val="B6567F70"/>
    <w:lvl w:ilvl="0" w:tplc="81D8C55C">
      <w:numFmt w:val="bullet"/>
      <w:lvlText w:val="-"/>
      <w:lvlJc w:val="left"/>
      <w:pPr>
        <w:ind w:left="130" w:hanging="428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D2EA131C">
      <w:numFmt w:val="bullet"/>
      <w:lvlText w:val="•"/>
      <w:lvlJc w:val="left"/>
      <w:pPr>
        <w:ind w:left="1060" w:hanging="428"/>
      </w:pPr>
      <w:rPr>
        <w:rFonts w:hint="default"/>
        <w:lang w:val="ru-RU" w:eastAsia="en-US" w:bidi="ar-SA"/>
      </w:rPr>
    </w:lvl>
    <w:lvl w:ilvl="2" w:tplc="5D1A0086">
      <w:numFmt w:val="bullet"/>
      <w:lvlText w:val="•"/>
      <w:lvlJc w:val="left"/>
      <w:pPr>
        <w:ind w:left="1980" w:hanging="428"/>
      </w:pPr>
      <w:rPr>
        <w:rFonts w:hint="default"/>
        <w:lang w:val="ru-RU" w:eastAsia="en-US" w:bidi="ar-SA"/>
      </w:rPr>
    </w:lvl>
    <w:lvl w:ilvl="3" w:tplc="82266B04">
      <w:numFmt w:val="bullet"/>
      <w:lvlText w:val="•"/>
      <w:lvlJc w:val="left"/>
      <w:pPr>
        <w:ind w:left="2900" w:hanging="428"/>
      </w:pPr>
      <w:rPr>
        <w:rFonts w:hint="default"/>
        <w:lang w:val="ru-RU" w:eastAsia="en-US" w:bidi="ar-SA"/>
      </w:rPr>
    </w:lvl>
    <w:lvl w:ilvl="4" w:tplc="154EB6E0">
      <w:numFmt w:val="bullet"/>
      <w:lvlText w:val="•"/>
      <w:lvlJc w:val="left"/>
      <w:pPr>
        <w:ind w:left="3820" w:hanging="428"/>
      </w:pPr>
      <w:rPr>
        <w:rFonts w:hint="default"/>
        <w:lang w:val="ru-RU" w:eastAsia="en-US" w:bidi="ar-SA"/>
      </w:rPr>
    </w:lvl>
    <w:lvl w:ilvl="5" w:tplc="58F4F056">
      <w:numFmt w:val="bullet"/>
      <w:lvlText w:val="•"/>
      <w:lvlJc w:val="left"/>
      <w:pPr>
        <w:ind w:left="4740" w:hanging="428"/>
      </w:pPr>
      <w:rPr>
        <w:rFonts w:hint="default"/>
        <w:lang w:val="ru-RU" w:eastAsia="en-US" w:bidi="ar-SA"/>
      </w:rPr>
    </w:lvl>
    <w:lvl w:ilvl="6" w:tplc="C10C668E">
      <w:numFmt w:val="bullet"/>
      <w:lvlText w:val="•"/>
      <w:lvlJc w:val="left"/>
      <w:pPr>
        <w:ind w:left="5660" w:hanging="428"/>
      </w:pPr>
      <w:rPr>
        <w:rFonts w:hint="default"/>
        <w:lang w:val="ru-RU" w:eastAsia="en-US" w:bidi="ar-SA"/>
      </w:rPr>
    </w:lvl>
    <w:lvl w:ilvl="7" w:tplc="DD466D4E">
      <w:numFmt w:val="bullet"/>
      <w:lvlText w:val="•"/>
      <w:lvlJc w:val="left"/>
      <w:pPr>
        <w:ind w:left="6580" w:hanging="428"/>
      </w:pPr>
      <w:rPr>
        <w:rFonts w:hint="default"/>
        <w:lang w:val="ru-RU" w:eastAsia="en-US" w:bidi="ar-SA"/>
      </w:rPr>
    </w:lvl>
    <w:lvl w:ilvl="8" w:tplc="E97015CE">
      <w:numFmt w:val="bullet"/>
      <w:lvlText w:val="•"/>
      <w:lvlJc w:val="left"/>
      <w:pPr>
        <w:ind w:left="7500" w:hanging="428"/>
      </w:pPr>
      <w:rPr>
        <w:rFonts w:hint="default"/>
        <w:lang w:val="ru-RU" w:eastAsia="en-US" w:bidi="ar-SA"/>
      </w:rPr>
    </w:lvl>
  </w:abstractNum>
  <w:abstractNum w:abstractNumId="1">
    <w:nsid w:val="644F7192"/>
    <w:multiLevelType w:val="multilevel"/>
    <w:tmpl w:val="F6745BDE"/>
    <w:lvl w:ilvl="0">
      <w:start w:val="1"/>
      <w:numFmt w:val="decimal"/>
      <w:lvlText w:val="%1."/>
      <w:lvlJc w:val="left"/>
      <w:pPr>
        <w:ind w:left="123" w:hanging="285"/>
        <w:jc w:val="right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" w:hanging="811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119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1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3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1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68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6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4" w:hanging="8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446E"/>
    <w:rsid w:val="00136CDA"/>
    <w:rsid w:val="00512526"/>
    <w:rsid w:val="00A27A5D"/>
    <w:rsid w:val="00E7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90" w:line="402" w:lineRule="exact"/>
      <w:ind w:left="1041" w:right="1122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ind w:left="125" w:firstLine="69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12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52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90" w:line="402" w:lineRule="exact"/>
      <w:ind w:left="1041" w:right="1122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ind w:left="125" w:firstLine="69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12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52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Гамаюнова Екатерина Сергеевна</dc:creator>
  <cp:lastModifiedBy>User</cp:lastModifiedBy>
  <cp:revision>6</cp:revision>
  <dcterms:created xsi:type="dcterms:W3CDTF">2022-01-18T07:47:00Z</dcterms:created>
  <dcterms:modified xsi:type="dcterms:W3CDTF">2022-01-24T07:45:00Z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LastSaved">
    <vt:filetime>2022-01-18T00:00:00Z</vt:filetime>
  </property>
</Properties>
</file>