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7C" w:rsidRPr="004E327C" w:rsidRDefault="004E327C" w:rsidP="004E327C">
      <w:pPr>
        <w:pStyle w:val="6"/>
        <w:rPr>
          <w:spacing w:val="20"/>
          <w:sz w:val="28"/>
          <w:szCs w:val="28"/>
        </w:rPr>
      </w:pPr>
    </w:p>
    <w:p w:rsidR="004E327C" w:rsidRPr="004E327C" w:rsidRDefault="004E327C" w:rsidP="004E327C">
      <w:pPr>
        <w:pStyle w:val="6"/>
        <w:rPr>
          <w:spacing w:val="20"/>
          <w:sz w:val="28"/>
          <w:szCs w:val="28"/>
        </w:rPr>
      </w:pPr>
      <w:r w:rsidRPr="004E32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36B3A5" wp14:editId="64966FD8">
            <wp:simplePos x="0" y="0"/>
            <wp:positionH relativeFrom="column">
              <wp:posOffset>2649220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DA66E" wp14:editId="0FF6CF90">
                <wp:simplePos x="0" y="0"/>
                <wp:positionH relativeFrom="column">
                  <wp:posOffset>5054600</wp:posOffset>
                </wp:positionH>
                <wp:positionV relativeFrom="paragraph">
                  <wp:posOffset>-82550</wp:posOffset>
                </wp:positionV>
                <wp:extent cx="1553845" cy="457200"/>
                <wp:effectExtent l="635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27C" w:rsidRPr="009C2842" w:rsidRDefault="004E327C" w:rsidP="004E3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8pt;margin-top:-6.5pt;width:12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oIjgIAAA8FAAAOAAAAZHJzL2Uyb0RvYy54bWysVEtu2zAQ3RfoHQjuHUmulFiC5SBO6qJA&#10;+gHSHoAmKYuoRLIkbSkNepaeoqsCPYOP1CFlO+pnURTVQiLF4eObeW84v+zbBu24sULJEidnMUZc&#10;UsWE3JT4/bvVZIaRdUQy0ijJS3zPLb5cPH0y73TBp6pWDeMGAYi0RadLXDuniyiytOYtsWdKcwmL&#10;lTItcTA1m4gZ0gF620TTOD6POmWYNopya+HvzbCIFwG/qjh1b6rKcoeaEgM3F94mvNf+HS3mpNgY&#10;omtBDzTIP7BoiZBw6AnqhjiCtkb8BtUKapRVlTujqo1UVQnKQw6QTRL/ks1dTTQPuUBxrD6Vyf4/&#10;WPp699YgwUA7jCRpQaL9l/33/bf9V5T46nTaFhB0pyHM9UvV+0ifqdW3in6wSKrrmsgNvzJGdTUn&#10;DNiFndFo64BjPci6e6UYHEO2TgWgvjKtB4RiIEAHle5PyvDeIeqPzLJnszTDiMJaml2A9J5cRIrj&#10;bm2se8FVi/ygxAaUD+hkd2vdEHoMCexVI9hKNE2YmM36ujFoR8Alq/Ac0O04rJE+WCq/bUAc/gBJ&#10;OMOvebpB9Yc8mabxcppPVuezi0m6SrNJfhHPJnGSL/PzOM3Tm9VnTzBJi1owxuWtkPzowCT9O4UP&#10;vTB4J3gQdSXOs2k2SDRmb8dJxuH5U5KtcNCQjWhLPDsFkcIL+1wySJsUjohmGEc/0w+CQA2O31CV&#10;YAOv/OAB1697QPHeWCt2D4YwCvQC1eEWgUGtzCeMOujIEtuPW2I4Rs1LCabKkzT1LRwmwQMYmfHK&#10;erxCJAWoEjuMhuG1G9p+q43Y1HDSYGOprsCIlQgeeWQFKfgJdF1I5nBD+LYez0PU4z22+AEAAP//&#10;AwBQSwMEFAAGAAgAAAAhAO5Ptr/fAAAACwEAAA8AAABkcnMvZG93bnJldi54bWxMj8FOwzAQRO9I&#10;/IO1SFxQaxfahIRsKkACcW3pBzjxNomI11HsNunf457gNqsZzb4ptrPtxZlG3zlGWC0VCOLamY4b&#10;hMP3x+IZhA+aje4dE8KFPGzL25tC58ZNvKPzPjQilrDPNUIbwpBL6euWrPZLNxBH7+hGq0M8x0aa&#10;UU+x3PbyUalEWt1x/NDqgd5bqn/2J4tw/JoeNtlUfYZDulsnb7pLK3dBvL+bX19ABJrDXxiu+BEd&#10;yshUuRMbL3qENEviloCwWD1FcU2otUpBVAibTIEsC/l/Q/kLAAD//wMAUEsBAi0AFAAGAAgAAAAh&#10;ALaDOJL+AAAA4QEAABMAAAAAAAAAAAAAAAAAAAAAAFtDb250ZW50X1R5cGVzXS54bWxQSwECLQAU&#10;AAYACAAAACEAOP0h/9YAAACUAQAACwAAAAAAAAAAAAAAAAAvAQAAX3JlbHMvLnJlbHNQSwECLQAU&#10;AAYACAAAACEAS9XqCI4CAAAPBQAADgAAAAAAAAAAAAAAAAAuAgAAZHJzL2Uyb0RvYy54bWxQSwEC&#10;LQAUAAYACAAAACEA7k+2v98AAAALAQAADwAAAAAAAAAAAAAAAADoBAAAZHJzL2Rvd25yZXYueG1s&#10;UEsFBgAAAAAEAAQA8wAAAPQFAAAAAA==&#10;" stroked="f">
                <v:textbox>
                  <w:txbxContent>
                    <w:p w:rsidR="004E327C" w:rsidRPr="009C2842" w:rsidRDefault="004E327C" w:rsidP="004E327C"/>
                  </w:txbxContent>
                </v:textbox>
              </v:shape>
            </w:pict>
          </mc:Fallback>
        </mc:AlternateContent>
      </w:r>
    </w:p>
    <w:p w:rsidR="004E327C" w:rsidRPr="00363430" w:rsidRDefault="004E327C" w:rsidP="0036343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3"/>
          <w:szCs w:val="33"/>
          <w:lang w:eastAsia="ru-RU"/>
        </w:rPr>
      </w:pPr>
      <w:r w:rsidRPr="00363430">
        <w:rPr>
          <w:rFonts w:ascii="Times New Roman" w:eastAsia="Times New Roman" w:hAnsi="Times New Roman" w:cs="Times New Roman"/>
          <w:b/>
          <w:bCs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:rsidR="004E327C" w:rsidRPr="00363430" w:rsidRDefault="004E327C" w:rsidP="004E327C">
      <w:pPr>
        <w:jc w:val="center"/>
        <w:rPr>
          <w:rFonts w:ascii="Times New Roman" w:hAnsi="Times New Roman" w:cs="Times New Roman"/>
          <w:b/>
          <w:bCs/>
          <w:spacing w:val="20"/>
          <w:sz w:val="33"/>
          <w:szCs w:val="33"/>
        </w:rPr>
      </w:pPr>
      <w:r w:rsidRPr="00363430">
        <w:rPr>
          <w:rFonts w:ascii="Times New Roman" w:hAnsi="Times New Roman" w:cs="Times New Roman"/>
          <w:b/>
          <w:bCs/>
          <w:spacing w:val="20"/>
          <w:sz w:val="33"/>
          <w:szCs w:val="33"/>
        </w:rPr>
        <w:t>ПЕНЗЕНСКОЙ ОБЛАСТИ</w:t>
      </w:r>
    </w:p>
    <w:p w:rsidR="004E327C" w:rsidRPr="00363430" w:rsidRDefault="004E327C" w:rsidP="004E327C">
      <w:pPr>
        <w:pStyle w:val="2"/>
        <w:jc w:val="center"/>
        <w:rPr>
          <w:rFonts w:ascii="Times New Roman" w:hAnsi="Times New Roman"/>
          <w:i w:val="0"/>
          <w:sz w:val="32"/>
        </w:rPr>
      </w:pPr>
      <w:r w:rsidRPr="00363430">
        <w:rPr>
          <w:rFonts w:ascii="Times New Roman" w:hAnsi="Times New Roman"/>
          <w:i w:val="0"/>
          <w:sz w:val="32"/>
        </w:rPr>
        <w:t>ПОСТАНОВЛЕНИЕ</w:t>
      </w:r>
    </w:p>
    <w:p w:rsidR="00363430" w:rsidRDefault="00363430" w:rsidP="004E3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27C" w:rsidRPr="00363430" w:rsidRDefault="004E327C" w:rsidP="0036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7C0CFA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19.05.2021</w:t>
      </w:r>
      <w:r w:rsidRPr="0036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7C0CFA">
        <w:rPr>
          <w:rFonts w:ascii="Times New Roman" w:eastAsia="Times New Roman" w:hAnsi="Times New Roman" w:cs="Times New Roman"/>
          <w:sz w:val="24"/>
          <w:szCs w:val="24"/>
          <w:lang w:eastAsia="ru-RU"/>
        </w:rPr>
        <w:t>659</w:t>
      </w:r>
    </w:p>
    <w:p w:rsidR="004E327C" w:rsidRPr="00363430" w:rsidRDefault="004E327C" w:rsidP="004E3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430">
        <w:rPr>
          <w:rFonts w:ascii="Times New Roman" w:hAnsi="Times New Roman" w:cs="Times New Roman"/>
          <w:sz w:val="24"/>
          <w:szCs w:val="24"/>
        </w:rPr>
        <w:t>г. Кузнецк</w:t>
      </w:r>
    </w:p>
    <w:p w:rsidR="004E327C" w:rsidRPr="004E327C" w:rsidRDefault="004E327C" w:rsidP="004E3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7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 Кузнецка от 30.10.2013 № 2191 «Об утверждении муниципальной программы «Формирование информационного общества в городе Кузнецке»</w:t>
      </w:r>
    </w:p>
    <w:p w:rsidR="004E327C" w:rsidRDefault="004E327C" w:rsidP="004E3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27C" w:rsidRPr="004E327C" w:rsidRDefault="004E327C" w:rsidP="004E3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27C">
        <w:rPr>
          <w:rFonts w:ascii="Times New Roman" w:hAnsi="Times New Roman" w:cs="Times New Roman"/>
          <w:sz w:val="28"/>
          <w:szCs w:val="28"/>
        </w:rPr>
        <w:t>В соответствии со ст.179  Бюджетного кодекса Российской Федерации, руководствуясь  ст. 28 Устава города Кузнецка Пензенской области,</w:t>
      </w:r>
    </w:p>
    <w:p w:rsidR="004E327C" w:rsidRPr="004E327C" w:rsidRDefault="004E327C" w:rsidP="004E32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7C">
        <w:rPr>
          <w:rFonts w:ascii="Times New Roman" w:hAnsi="Times New Roman" w:cs="Times New Roman"/>
          <w:b/>
          <w:sz w:val="28"/>
          <w:szCs w:val="28"/>
        </w:rPr>
        <w:t>АДМИНИСТРАЦИЯ  ГОРОДА  КУЗНЕЦКА  ПОСТАНОВЛЯЕТ:</w:t>
      </w:r>
    </w:p>
    <w:p w:rsidR="004E327C" w:rsidRPr="004E327C" w:rsidRDefault="004E327C" w:rsidP="004E327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Pr="004E327C">
        <w:rPr>
          <w:sz w:val="28"/>
          <w:szCs w:val="28"/>
        </w:rPr>
        <w:t>Внести в постановление администрации города Кузнецка от  30.10.2013 №2191 «Об утверждении муниципальной программы «Формирование информационного общества в городе Кузнецке Пензенской области» (с последующими изменениями) следующие изменения:</w:t>
      </w:r>
    </w:p>
    <w:p w:rsidR="004E327C" w:rsidRPr="004E327C" w:rsidRDefault="004E327C" w:rsidP="004E32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327C">
        <w:rPr>
          <w:rFonts w:ascii="Times New Roman" w:hAnsi="Times New Roman" w:cs="Times New Roman"/>
          <w:sz w:val="28"/>
          <w:szCs w:val="28"/>
        </w:rPr>
        <w:t xml:space="preserve">         1.1. Приложение 3.1 к постановлению изложить в новой редакции согласно приложению.</w:t>
      </w:r>
    </w:p>
    <w:p w:rsidR="004E327C" w:rsidRPr="004E327C" w:rsidRDefault="004E327C" w:rsidP="004E32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327C">
        <w:rPr>
          <w:rFonts w:ascii="Times New Roman" w:hAnsi="Times New Roman" w:cs="Times New Roman"/>
          <w:sz w:val="28"/>
          <w:szCs w:val="28"/>
        </w:rPr>
        <w:tab/>
        <w:t>2.Настоящее постановление подлежит официальному опубликованию.</w:t>
      </w:r>
    </w:p>
    <w:p w:rsidR="004E327C" w:rsidRPr="004E327C" w:rsidRDefault="004E327C" w:rsidP="004E32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327C">
        <w:rPr>
          <w:rFonts w:ascii="Times New Roman" w:hAnsi="Times New Roman" w:cs="Times New Roman"/>
          <w:sz w:val="28"/>
          <w:szCs w:val="28"/>
        </w:rPr>
        <w:tab/>
        <w:t>3. Настоящее постановление применяется в части, не противоречащей          решению о бюджете города Кузнецка на соответствующий год.</w:t>
      </w:r>
    </w:p>
    <w:p w:rsidR="004E327C" w:rsidRPr="004E327C" w:rsidRDefault="004E327C" w:rsidP="004E32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2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E3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2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4E327C">
        <w:rPr>
          <w:rFonts w:ascii="Times New Roman" w:hAnsi="Times New Roman" w:cs="Times New Roman"/>
          <w:sz w:val="28"/>
          <w:szCs w:val="28"/>
        </w:rPr>
        <w:t>Пастушкову</w:t>
      </w:r>
      <w:proofErr w:type="spellEnd"/>
      <w:r w:rsidRPr="004E327C">
        <w:rPr>
          <w:rFonts w:ascii="Times New Roman" w:hAnsi="Times New Roman" w:cs="Times New Roman"/>
          <w:sz w:val="28"/>
          <w:szCs w:val="28"/>
        </w:rPr>
        <w:t xml:space="preserve"> Л.Н. </w:t>
      </w:r>
    </w:p>
    <w:p w:rsidR="004E327C" w:rsidRDefault="004E327C" w:rsidP="004E327C">
      <w:pPr>
        <w:pStyle w:val="a3"/>
        <w:rPr>
          <w:sz w:val="28"/>
          <w:szCs w:val="28"/>
          <w:lang w:val="ru-RU"/>
        </w:rPr>
      </w:pPr>
    </w:p>
    <w:p w:rsidR="004E327C" w:rsidRDefault="004E327C" w:rsidP="004E327C">
      <w:pPr>
        <w:pStyle w:val="a3"/>
        <w:rPr>
          <w:sz w:val="28"/>
          <w:szCs w:val="28"/>
          <w:lang w:val="ru-RU"/>
        </w:rPr>
      </w:pPr>
    </w:p>
    <w:p w:rsidR="004E327C" w:rsidRDefault="004E327C" w:rsidP="004E327C">
      <w:pPr>
        <w:pStyle w:val="a3"/>
        <w:rPr>
          <w:sz w:val="28"/>
          <w:szCs w:val="28"/>
          <w:lang w:val="ru-RU"/>
        </w:rPr>
      </w:pPr>
    </w:p>
    <w:p w:rsidR="004E327C" w:rsidRPr="004E327C" w:rsidRDefault="004E327C" w:rsidP="004E327C">
      <w:pPr>
        <w:pStyle w:val="a3"/>
        <w:rPr>
          <w:sz w:val="28"/>
          <w:szCs w:val="28"/>
          <w:lang w:val="ru-RU"/>
        </w:rPr>
      </w:pPr>
      <w:r w:rsidRPr="004E327C">
        <w:rPr>
          <w:sz w:val="28"/>
          <w:szCs w:val="28"/>
          <w:lang w:val="ru-RU"/>
        </w:rPr>
        <w:t xml:space="preserve">Глава администрации города Кузнецка                               </w:t>
      </w:r>
      <w:proofErr w:type="spellStart"/>
      <w:r w:rsidRPr="004E327C">
        <w:rPr>
          <w:sz w:val="28"/>
          <w:szCs w:val="28"/>
          <w:lang w:val="ru-RU"/>
        </w:rPr>
        <w:t>С.А.Златогорский</w:t>
      </w:r>
      <w:proofErr w:type="spellEnd"/>
    </w:p>
    <w:p w:rsidR="00ED1B02" w:rsidRDefault="00ED1B02">
      <w:pPr>
        <w:rPr>
          <w:rFonts w:ascii="Times New Roman" w:hAnsi="Times New Roman" w:cs="Times New Roman"/>
          <w:sz w:val="28"/>
          <w:szCs w:val="28"/>
        </w:rPr>
      </w:pPr>
    </w:p>
    <w:p w:rsidR="0043233E" w:rsidRDefault="0043233E">
      <w:pPr>
        <w:rPr>
          <w:rFonts w:ascii="Times New Roman" w:hAnsi="Times New Roman" w:cs="Times New Roman"/>
          <w:sz w:val="28"/>
          <w:szCs w:val="28"/>
        </w:rPr>
      </w:pPr>
    </w:p>
    <w:p w:rsidR="0043233E" w:rsidRDefault="0043233E" w:rsidP="0043233E">
      <w:pPr>
        <w:ind w:left="8222" w:firstLine="1417"/>
        <w:jc w:val="right"/>
        <w:rPr>
          <w:sz w:val="28"/>
          <w:szCs w:val="28"/>
        </w:rPr>
        <w:sectPr w:rsidR="00432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898" w:rsidRDefault="00D77898" w:rsidP="004323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77898" w:rsidRDefault="00D77898" w:rsidP="004323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77898" w:rsidRDefault="00D77898" w:rsidP="004323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Кузнецка</w:t>
      </w:r>
    </w:p>
    <w:p w:rsidR="007C0CFA" w:rsidRPr="00363430" w:rsidRDefault="007C0CFA" w:rsidP="007C0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6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19.05.2021</w:t>
      </w:r>
      <w:r w:rsidRPr="0036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659</w:t>
      </w:r>
    </w:p>
    <w:p w:rsidR="00D77898" w:rsidRDefault="00D77898" w:rsidP="004323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3E" w:rsidRPr="0043233E" w:rsidRDefault="0043233E" w:rsidP="004323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3233E">
        <w:rPr>
          <w:rFonts w:ascii="Times New Roman" w:hAnsi="Times New Roman" w:cs="Times New Roman"/>
          <w:sz w:val="28"/>
          <w:szCs w:val="28"/>
        </w:rPr>
        <w:t>Приложение № 3.1</w:t>
      </w:r>
    </w:p>
    <w:p w:rsidR="0043233E" w:rsidRPr="0043233E" w:rsidRDefault="0043233E" w:rsidP="004323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3233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3233E" w:rsidRDefault="0043233E" w:rsidP="004323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3233E">
        <w:rPr>
          <w:rFonts w:ascii="Times New Roman" w:hAnsi="Times New Roman" w:cs="Times New Roman"/>
          <w:sz w:val="28"/>
          <w:szCs w:val="28"/>
        </w:rPr>
        <w:t>«Формирование информационного общества</w:t>
      </w:r>
    </w:p>
    <w:p w:rsidR="0043233E" w:rsidRPr="0043233E" w:rsidRDefault="0043233E" w:rsidP="004323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3233E">
        <w:rPr>
          <w:rFonts w:ascii="Times New Roman" w:hAnsi="Times New Roman" w:cs="Times New Roman"/>
          <w:sz w:val="28"/>
          <w:szCs w:val="28"/>
        </w:rPr>
        <w:t xml:space="preserve"> в городе Кузнецке Пензенской области»</w:t>
      </w:r>
    </w:p>
    <w:p w:rsidR="0043233E" w:rsidRPr="0043233E" w:rsidRDefault="0043233E" w:rsidP="004323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3E" w:rsidRPr="0043233E" w:rsidRDefault="0043233E" w:rsidP="004323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3E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43233E" w:rsidRPr="008C50B7" w:rsidRDefault="0043233E" w:rsidP="004323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B7">
        <w:rPr>
          <w:rFonts w:ascii="Times New Roman" w:hAnsi="Times New Roman" w:cs="Times New Roman"/>
          <w:b/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</w:t>
      </w:r>
      <w:proofErr w:type="gramStart"/>
      <w:r w:rsidRPr="008C50B7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</w:p>
    <w:p w:rsidR="0043233E" w:rsidRPr="008C50B7" w:rsidRDefault="0043233E" w:rsidP="004323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B7">
        <w:rPr>
          <w:rFonts w:ascii="Times New Roman" w:hAnsi="Times New Roman" w:cs="Times New Roman"/>
          <w:b/>
          <w:sz w:val="28"/>
          <w:szCs w:val="28"/>
        </w:rPr>
        <w:t xml:space="preserve">учреждениями города Кузнецка по муниципальной программе </w:t>
      </w:r>
    </w:p>
    <w:p w:rsidR="0043233E" w:rsidRPr="008C50B7" w:rsidRDefault="0043233E" w:rsidP="004323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B7">
        <w:rPr>
          <w:rFonts w:ascii="Times New Roman" w:hAnsi="Times New Roman" w:cs="Times New Roman"/>
          <w:b/>
          <w:sz w:val="28"/>
          <w:szCs w:val="28"/>
        </w:rPr>
        <w:t>«Формирование информационного общества в городе Кузнецке Пензенской области»</w:t>
      </w:r>
      <w:r w:rsidRPr="008C50B7">
        <w:rPr>
          <w:sz w:val="28"/>
          <w:szCs w:val="28"/>
        </w:rPr>
        <w:t xml:space="preserve"> </w:t>
      </w:r>
      <w:r w:rsidRPr="008C50B7">
        <w:rPr>
          <w:rFonts w:ascii="Times New Roman" w:hAnsi="Times New Roman" w:cs="Times New Roman"/>
          <w:b/>
          <w:sz w:val="28"/>
          <w:szCs w:val="28"/>
        </w:rPr>
        <w:t>на 2016-2024 годы</w:t>
      </w:r>
    </w:p>
    <w:p w:rsidR="0043233E" w:rsidRPr="008C50B7" w:rsidRDefault="0043233E" w:rsidP="004323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902"/>
        <w:gridCol w:w="1417"/>
        <w:gridCol w:w="142"/>
        <w:gridCol w:w="1417"/>
        <w:gridCol w:w="567"/>
        <w:gridCol w:w="567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510"/>
        <w:gridCol w:w="59"/>
        <w:gridCol w:w="565"/>
        <w:gridCol w:w="567"/>
        <w:gridCol w:w="567"/>
        <w:gridCol w:w="567"/>
        <w:gridCol w:w="569"/>
      </w:tblGrid>
      <w:tr w:rsidR="0043233E" w:rsidRPr="0043233E" w:rsidTr="004462EC">
        <w:trPr>
          <w:trHeight w:val="465"/>
        </w:trPr>
        <w:tc>
          <w:tcPr>
            <w:tcW w:w="4740" w:type="dxa"/>
            <w:gridSpan w:val="3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3" w:type="dxa"/>
            <w:gridSpan w:val="21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Администрация города Кузнецка </w:t>
            </w:r>
          </w:p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43233E" w:rsidRPr="0043233E" w:rsidTr="004462EC">
        <w:trPr>
          <w:trHeight w:val="962"/>
        </w:trPr>
        <w:tc>
          <w:tcPr>
            <w:tcW w:w="421" w:type="dxa"/>
            <w:vMerge w:val="restart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02" w:type="dxa"/>
            <w:vMerge w:val="restart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417" w:type="dxa"/>
            <w:vMerge w:val="restart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559" w:type="dxa"/>
            <w:gridSpan w:val="2"/>
            <w:vMerge w:val="restart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Единица измерения объема муниципальной услуги</w:t>
            </w:r>
          </w:p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(работы)</w:t>
            </w:r>
          </w:p>
        </w:tc>
        <w:tc>
          <w:tcPr>
            <w:tcW w:w="4395" w:type="dxa"/>
            <w:gridSpan w:val="9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</w:t>
            </w:r>
          </w:p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(работы)</w:t>
            </w:r>
          </w:p>
        </w:tc>
        <w:tc>
          <w:tcPr>
            <w:tcW w:w="4679" w:type="dxa"/>
            <w:gridSpan w:val="10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Расходы бюджета города Кузнецка на оказание муниципальной услуги (выполнение работы)</w:t>
            </w:r>
            <w:proofErr w:type="gramStart"/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ыс. рублей</w:t>
            </w:r>
          </w:p>
        </w:tc>
      </w:tr>
      <w:tr w:rsidR="0043233E" w:rsidRPr="0043233E" w:rsidTr="004462EC">
        <w:trPr>
          <w:cantSplit/>
          <w:trHeight w:val="1134"/>
        </w:trPr>
        <w:tc>
          <w:tcPr>
            <w:tcW w:w="421" w:type="dxa"/>
            <w:vMerge/>
          </w:tcPr>
          <w:p w:rsidR="0043233E" w:rsidRPr="0043233E" w:rsidRDefault="0043233E" w:rsidP="0044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</w:tcPr>
          <w:p w:rsidR="0043233E" w:rsidRPr="0043233E" w:rsidRDefault="0043233E" w:rsidP="0044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3233E" w:rsidRPr="0043233E" w:rsidRDefault="0043233E" w:rsidP="0044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43233E" w:rsidRPr="0043233E" w:rsidRDefault="0043233E" w:rsidP="0044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426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426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510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624" w:type="dxa"/>
            <w:gridSpan w:val="2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569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</w:tr>
      <w:tr w:rsidR="0043233E" w:rsidRPr="0043233E" w:rsidTr="004462EC">
        <w:tc>
          <w:tcPr>
            <w:tcW w:w="421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02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6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10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24" w:type="dxa"/>
            <w:gridSpan w:val="2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9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43233E" w:rsidRPr="0043233E" w:rsidTr="004462EC">
        <w:trPr>
          <w:trHeight w:val="395"/>
        </w:trPr>
        <w:tc>
          <w:tcPr>
            <w:tcW w:w="421" w:type="dxa"/>
          </w:tcPr>
          <w:p w:rsidR="0043233E" w:rsidRPr="0043233E" w:rsidRDefault="0043233E" w:rsidP="004462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2" w:type="dxa"/>
            <w:gridSpan w:val="23"/>
          </w:tcPr>
          <w:p w:rsidR="0043233E" w:rsidRPr="0043233E" w:rsidRDefault="0043233E" w:rsidP="00446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233E">
              <w:rPr>
                <w:rFonts w:ascii="Times New Roman" w:hAnsi="Times New Roman" w:cs="Times New Roman"/>
              </w:rPr>
              <w:t>Подпрограмма «Повышение доступности и качества предоставления государственных и муниципальных услуг для населения города Кузнецка»</w:t>
            </w:r>
          </w:p>
        </w:tc>
      </w:tr>
      <w:tr w:rsidR="0043233E" w:rsidRPr="0043233E" w:rsidTr="004462EC">
        <w:trPr>
          <w:trHeight w:val="236"/>
        </w:trPr>
        <w:tc>
          <w:tcPr>
            <w:tcW w:w="421" w:type="dxa"/>
          </w:tcPr>
          <w:p w:rsidR="0043233E" w:rsidRPr="0043233E" w:rsidRDefault="0043233E" w:rsidP="004462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2" w:type="dxa"/>
            <w:gridSpan w:val="23"/>
          </w:tcPr>
          <w:p w:rsidR="0043233E" w:rsidRPr="0043233E" w:rsidRDefault="0043233E" w:rsidP="00446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233E">
              <w:rPr>
                <w:rFonts w:ascii="Times New Roman" w:hAnsi="Times New Roman" w:cs="Times New Roman"/>
              </w:rPr>
              <w:t>Администрация города Кузнецка</w:t>
            </w:r>
          </w:p>
        </w:tc>
      </w:tr>
      <w:tr w:rsidR="0043233E" w:rsidRPr="0043233E" w:rsidTr="004462EC">
        <w:trPr>
          <w:trHeight w:val="236"/>
        </w:trPr>
        <w:tc>
          <w:tcPr>
            <w:tcW w:w="421" w:type="dxa"/>
          </w:tcPr>
          <w:p w:rsidR="0043233E" w:rsidRPr="0043233E" w:rsidRDefault="0043233E" w:rsidP="004462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2" w:type="dxa"/>
            <w:gridSpan w:val="23"/>
          </w:tcPr>
          <w:p w:rsidR="0043233E" w:rsidRPr="0043233E" w:rsidRDefault="0043233E" w:rsidP="004462E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43233E">
              <w:rPr>
                <w:rFonts w:ascii="Times New Roman" w:hAnsi="Times New Roman" w:cs="Times New Roman"/>
              </w:rPr>
              <w:t>Обеспечение повышения качества предоставляемых государственных и муниципальных услуг</w:t>
            </w:r>
          </w:p>
        </w:tc>
      </w:tr>
      <w:tr w:rsidR="0043233E" w:rsidRPr="0043233E" w:rsidTr="004462EC">
        <w:trPr>
          <w:trHeight w:val="245"/>
        </w:trPr>
        <w:tc>
          <w:tcPr>
            <w:tcW w:w="421" w:type="dxa"/>
          </w:tcPr>
          <w:p w:rsidR="0043233E" w:rsidRPr="0043233E" w:rsidRDefault="0043233E" w:rsidP="004462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2" w:type="dxa"/>
            <w:gridSpan w:val="23"/>
          </w:tcPr>
          <w:p w:rsidR="0043233E" w:rsidRPr="0043233E" w:rsidRDefault="0043233E" w:rsidP="004462EC">
            <w:pPr>
              <w:tabs>
                <w:tab w:val="left" w:pos="1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233E">
              <w:rPr>
                <w:rFonts w:ascii="Times New Roman" w:hAnsi="Times New Roman" w:cs="Times New Roman"/>
              </w:rPr>
              <w:t>Ресурсное обеспечение деятельности МБУ «Многофункциональный центр предоставления государственных и муниципальных услуг города Кузнецка»</w:t>
            </w:r>
          </w:p>
        </w:tc>
      </w:tr>
      <w:tr w:rsidR="0043233E" w:rsidRPr="0043233E" w:rsidTr="004462EC">
        <w:trPr>
          <w:cantSplit/>
          <w:trHeight w:val="1134"/>
        </w:trPr>
        <w:tc>
          <w:tcPr>
            <w:tcW w:w="421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02" w:type="dxa"/>
          </w:tcPr>
          <w:p w:rsidR="0043233E" w:rsidRPr="0043233E" w:rsidRDefault="0043233E" w:rsidP="004462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  <w:gridSpan w:val="2"/>
          </w:tcPr>
          <w:p w:rsidR="0043233E" w:rsidRPr="0043233E" w:rsidRDefault="0043233E" w:rsidP="004462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Количество услуг</w:t>
            </w:r>
          </w:p>
        </w:tc>
        <w:tc>
          <w:tcPr>
            <w:tcW w:w="1417" w:type="dxa"/>
          </w:tcPr>
          <w:p w:rsidR="0043233E" w:rsidRPr="0043233E" w:rsidRDefault="0043233E" w:rsidP="004462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65057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64461</w:t>
            </w:r>
          </w:p>
        </w:tc>
        <w:tc>
          <w:tcPr>
            <w:tcW w:w="426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69070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69081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67624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67554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67554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67554</w:t>
            </w:r>
          </w:p>
        </w:tc>
        <w:tc>
          <w:tcPr>
            <w:tcW w:w="426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68514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12490,9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12472,2</w:t>
            </w:r>
          </w:p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13992,4</w:t>
            </w:r>
          </w:p>
        </w:tc>
        <w:tc>
          <w:tcPr>
            <w:tcW w:w="569" w:type="dxa"/>
            <w:gridSpan w:val="2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15222,6</w:t>
            </w:r>
          </w:p>
        </w:tc>
        <w:tc>
          <w:tcPr>
            <w:tcW w:w="56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17635,5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18281,7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18281,7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18281,7</w:t>
            </w:r>
          </w:p>
        </w:tc>
        <w:tc>
          <w:tcPr>
            <w:tcW w:w="569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14296,9</w:t>
            </w:r>
          </w:p>
        </w:tc>
      </w:tr>
    </w:tbl>
    <w:p w:rsidR="0043233E" w:rsidRPr="0043233E" w:rsidRDefault="0043233E" w:rsidP="0043233E">
      <w:pPr>
        <w:rPr>
          <w:rFonts w:ascii="Times New Roman" w:hAnsi="Times New Roman" w:cs="Times New Roman"/>
        </w:rPr>
      </w:pPr>
    </w:p>
    <w:p w:rsidR="0043233E" w:rsidRPr="0043233E" w:rsidRDefault="0043233E" w:rsidP="0043233E">
      <w:pPr>
        <w:rPr>
          <w:rFonts w:ascii="Times New Roman" w:hAnsi="Times New Roman" w:cs="Times New Roman"/>
        </w:rPr>
      </w:pPr>
    </w:p>
    <w:sectPr w:rsidR="0043233E" w:rsidRPr="0043233E" w:rsidSect="00D7789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2CF6"/>
    <w:multiLevelType w:val="multilevel"/>
    <w:tmpl w:val="F30838B2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8" w:hanging="7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48" w:hanging="7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48" w:hanging="7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48" w:hanging="7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48" w:hanging="7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8" w:hanging="7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8" w:hanging="7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7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7C"/>
    <w:rsid w:val="00363430"/>
    <w:rsid w:val="0043233E"/>
    <w:rsid w:val="004E327C"/>
    <w:rsid w:val="007C0CFA"/>
    <w:rsid w:val="00CB3BB9"/>
    <w:rsid w:val="00D77898"/>
    <w:rsid w:val="00E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E327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4E327C"/>
    <w:pPr>
      <w:keepNext/>
      <w:spacing w:after="0" w:line="240" w:lineRule="auto"/>
      <w:ind w:firstLine="567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327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4E3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4E32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4E32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4E327C"/>
    <w:pPr>
      <w:spacing w:after="0" w:line="240" w:lineRule="auto"/>
    </w:pPr>
  </w:style>
  <w:style w:type="paragraph" w:customStyle="1" w:styleId="ConsPlusNormal">
    <w:name w:val="ConsPlusNormal"/>
    <w:link w:val="ConsPlusNormal0"/>
    <w:rsid w:val="00432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233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E327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4E327C"/>
    <w:pPr>
      <w:keepNext/>
      <w:spacing w:after="0" w:line="240" w:lineRule="auto"/>
      <w:ind w:firstLine="567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327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4E3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4E32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4E32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4E327C"/>
    <w:pPr>
      <w:spacing w:after="0" w:line="240" w:lineRule="auto"/>
    </w:pPr>
  </w:style>
  <w:style w:type="paragraph" w:customStyle="1" w:styleId="ConsPlusNormal">
    <w:name w:val="ConsPlusNormal"/>
    <w:link w:val="ConsPlusNormal0"/>
    <w:rsid w:val="00432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233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Антошук Ольга Вячеславовна</dc:creator>
  <cp:lastModifiedBy>Храмова Людмила Борисовна</cp:lastModifiedBy>
  <cp:revision>4</cp:revision>
  <dcterms:created xsi:type="dcterms:W3CDTF">2021-03-25T06:06:00Z</dcterms:created>
  <dcterms:modified xsi:type="dcterms:W3CDTF">2021-05-20T14:57:00Z</dcterms:modified>
</cp:coreProperties>
</file>