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CC" w:rsidRDefault="00501ACC" w:rsidP="00501ACC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547F8585" wp14:editId="3B322359">
            <wp:simplePos x="0" y="0"/>
            <wp:positionH relativeFrom="column">
              <wp:posOffset>2602230</wp:posOffset>
            </wp:positionH>
            <wp:positionV relativeFrom="paragraph">
              <wp:posOffset>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01ACC" w:rsidRDefault="00501ACC" w:rsidP="00501ACC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АДМИНИСТРАЦИЯ ГОРОДА КУЗНЕЦКА</w:t>
      </w:r>
    </w:p>
    <w:p w:rsidR="00501ACC" w:rsidRDefault="00501ACC" w:rsidP="00501ACC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501ACC" w:rsidRDefault="00501ACC" w:rsidP="00501ACC">
      <w:pPr>
        <w:jc w:val="center"/>
        <w:rPr>
          <w:b/>
          <w:spacing w:val="20"/>
          <w:sz w:val="38"/>
        </w:rPr>
      </w:pPr>
    </w:p>
    <w:p w:rsidR="00501ACC" w:rsidRDefault="00501ACC" w:rsidP="00501ACC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501ACC" w:rsidRDefault="00501ACC" w:rsidP="00501ACC">
      <w:pPr>
        <w:pStyle w:val="Style5"/>
        <w:widowControl/>
        <w:spacing w:line="240" w:lineRule="exact"/>
        <w:ind w:right="1152"/>
        <w:rPr>
          <w:sz w:val="20"/>
          <w:szCs w:val="20"/>
        </w:rPr>
      </w:pPr>
    </w:p>
    <w:p w:rsidR="00501ACC" w:rsidRPr="008719F4" w:rsidRDefault="00501ACC" w:rsidP="008719F4">
      <w:pPr>
        <w:pStyle w:val="Style5"/>
        <w:widowControl/>
        <w:spacing w:line="276" w:lineRule="auto"/>
        <w:rPr>
          <w:sz w:val="28"/>
          <w:szCs w:val="28"/>
        </w:rPr>
      </w:pPr>
      <w:r w:rsidRPr="008719F4">
        <w:rPr>
          <w:sz w:val="28"/>
          <w:szCs w:val="28"/>
        </w:rPr>
        <w:t xml:space="preserve">от </w:t>
      </w:r>
      <w:r w:rsidR="008719F4" w:rsidRPr="008719F4">
        <w:rPr>
          <w:sz w:val="28"/>
          <w:szCs w:val="28"/>
        </w:rPr>
        <w:t>04.10.2022</w:t>
      </w:r>
      <w:r w:rsidRPr="008719F4">
        <w:rPr>
          <w:sz w:val="28"/>
          <w:szCs w:val="28"/>
        </w:rPr>
        <w:t xml:space="preserve"> № </w:t>
      </w:r>
      <w:r w:rsidR="008719F4" w:rsidRPr="008719F4">
        <w:rPr>
          <w:sz w:val="28"/>
          <w:szCs w:val="28"/>
        </w:rPr>
        <w:t>1982</w:t>
      </w:r>
    </w:p>
    <w:p w:rsidR="00501ACC" w:rsidRPr="008719F4" w:rsidRDefault="00501ACC" w:rsidP="008719F4">
      <w:pPr>
        <w:pStyle w:val="Style5"/>
        <w:widowControl/>
        <w:spacing w:line="276" w:lineRule="auto"/>
        <w:rPr>
          <w:sz w:val="28"/>
          <w:szCs w:val="28"/>
        </w:rPr>
      </w:pPr>
      <w:r w:rsidRPr="008719F4">
        <w:rPr>
          <w:sz w:val="28"/>
          <w:szCs w:val="28"/>
        </w:rPr>
        <w:t>г. Кузнецк</w:t>
      </w:r>
    </w:p>
    <w:p w:rsidR="00501ACC" w:rsidRPr="00240758" w:rsidRDefault="00501ACC" w:rsidP="00501ACC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501ACC" w:rsidRDefault="00501ACC" w:rsidP="00501A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 от 05.03.2022 № 395 «Об утверждении Проекта организации дорожного движения на улично-дорожную сеть города Кузнецка Пензенской области»</w:t>
      </w:r>
    </w:p>
    <w:p w:rsidR="00501ACC" w:rsidRDefault="00501ACC" w:rsidP="00501ACC">
      <w:pPr>
        <w:pStyle w:val="7"/>
        <w:jc w:val="both"/>
      </w:pPr>
    </w:p>
    <w:p w:rsidR="00501ACC" w:rsidRDefault="00501ACC" w:rsidP="00501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Минтранса России от 30.07.2020 № 274 «Об утверждении Правил подготовки документации по организации дорожного движения», ст. 28 Устава города Кузнецка Пензенской области,</w:t>
      </w:r>
    </w:p>
    <w:p w:rsidR="00501ACC" w:rsidRPr="00240758" w:rsidRDefault="00501ACC" w:rsidP="00501ACC">
      <w:pPr>
        <w:ind w:firstLine="709"/>
        <w:jc w:val="both"/>
        <w:rPr>
          <w:sz w:val="28"/>
          <w:szCs w:val="28"/>
        </w:rPr>
      </w:pPr>
    </w:p>
    <w:p w:rsidR="00501ACC" w:rsidRPr="00240758" w:rsidRDefault="00501ACC" w:rsidP="00501AC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501ACC" w:rsidRPr="00716E40" w:rsidRDefault="00501ACC" w:rsidP="00501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16E40">
        <w:rPr>
          <w:bCs/>
          <w:sz w:val="28"/>
          <w:szCs w:val="28"/>
        </w:rPr>
        <w:t>Внести в постановление администрации города Кузнецка от 05.03.2022 № 395 «Об утверждении Проекта организации дорожного движения города Кузнецка» (далее постановление) следующ</w:t>
      </w:r>
      <w:r>
        <w:rPr>
          <w:bCs/>
          <w:sz w:val="28"/>
          <w:szCs w:val="28"/>
        </w:rPr>
        <w:t>е</w:t>
      </w:r>
      <w:r w:rsidRPr="00716E40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е</w:t>
      </w:r>
      <w:r w:rsidRPr="00716E40">
        <w:rPr>
          <w:bCs/>
          <w:sz w:val="28"/>
          <w:szCs w:val="28"/>
        </w:rPr>
        <w:t>:</w:t>
      </w:r>
    </w:p>
    <w:p w:rsidR="00501ACC" w:rsidRDefault="00501ACC" w:rsidP="00501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Лист 1 раздела «ул. Алексеевское шоссе» приложения к постановлению изложить в новой редакции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>
        <w:rPr>
          <w:bCs/>
          <w:sz w:val="28"/>
          <w:szCs w:val="28"/>
        </w:rPr>
        <w:t xml:space="preserve"> к настоящему постановлению;</w:t>
      </w:r>
    </w:p>
    <w:p w:rsidR="00501ACC" w:rsidRDefault="00501ACC" w:rsidP="00501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Лист 2 раздела «ул. Алексеевское шоссе» приложения к постановлению изложить в новой редакции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>
        <w:rPr>
          <w:bCs/>
          <w:sz w:val="28"/>
          <w:szCs w:val="28"/>
        </w:rPr>
        <w:t xml:space="preserve"> к настоящему постановлению;</w:t>
      </w:r>
    </w:p>
    <w:p w:rsidR="00501ACC" w:rsidRDefault="00501ACC" w:rsidP="00501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 Лист 3 раздела «ул. Алексеевское шоссе» приложения к постановлению изложить в новой редакции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>
        <w:rPr>
          <w:bCs/>
          <w:sz w:val="28"/>
          <w:szCs w:val="28"/>
        </w:rPr>
        <w:t xml:space="preserve"> к настоящему постановлению.</w:t>
      </w:r>
    </w:p>
    <w:p w:rsidR="00501ACC" w:rsidRPr="00A5498A" w:rsidRDefault="00501ACC" w:rsidP="0050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360F31">
        <w:rPr>
          <w:sz w:val="28"/>
          <w:szCs w:val="28"/>
        </w:rPr>
        <w:t xml:space="preserve"> </w:t>
      </w:r>
      <w:r w:rsidRPr="00A5498A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501ACC" w:rsidRPr="00A5498A" w:rsidRDefault="00501ACC" w:rsidP="0050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498A">
        <w:rPr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501ACC" w:rsidRPr="009C15D2" w:rsidRDefault="00501ACC" w:rsidP="00501A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>
        <w:rPr>
          <w:sz w:val="28"/>
          <w:szCs w:val="28"/>
        </w:rPr>
        <w:t>Салмина</w:t>
      </w:r>
      <w:proofErr w:type="spellEnd"/>
      <w:r>
        <w:rPr>
          <w:sz w:val="28"/>
          <w:szCs w:val="28"/>
        </w:rPr>
        <w:t xml:space="preserve"> А.А.</w:t>
      </w:r>
    </w:p>
    <w:p w:rsidR="00501ACC" w:rsidRDefault="00501ACC" w:rsidP="00501ACC">
      <w:pPr>
        <w:jc w:val="both"/>
        <w:rPr>
          <w:sz w:val="28"/>
          <w:szCs w:val="28"/>
        </w:rPr>
      </w:pPr>
    </w:p>
    <w:p w:rsidR="00501ACC" w:rsidRDefault="00501ACC" w:rsidP="00501ACC">
      <w:pPr>
        <w:rPr>
          <w:rFonts w:eastAsia="Calibri"/>
          <w:color w:val="00000A"/>
          <w:sz w:val="28"/>
          <w:szCs w:val="28"/>
          <w:lang w:eastAsia="ar-SA"/>
        </w:rPr>
      </w:pPr>
    </w:p>
    <w:p w:rsidR="00501ACC" w:rsidRPr="009C15D2" w:rsidRDefault="00501ACC" w:rsidP="00501ACC">
      <w:pPr>
        <w:rPr>
          <w:sz w:val="28"/>
          <w:szCs w:val="28"/>
        </w:rPr>
        <w:sectPr w:rsidR="00501ACC" w:rsidRPr="009C15D2" w:rsidSect="00254FB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администрации </w:t>
      </w:r>
      <w:r>
        <w:rPr>
          <w:rFonts w:eastAsia="Calibri"/>
          <w:color w:val="00000A"/>
          <w:sz w:val="28"/>
          <w:szCs w:val="28"/>
          <w:lang w:eastAsia="ar-SA"/>
        </w:rPr>
        <w:br/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                                 С.А. </w:t>
      </w:r>
      <w:proofErr w:type="spellStart"/>
      <w:r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501ACC" w:rsidRDefault="00501ACC" w:rsidP="00501AC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01ACC" w:rsidRDefault="00501ACC" w:rsidP="00501AC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01ACC" w:rsidRDefault="00501ACC" w:rsidP="00501AC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Кузнецка</w:t>
      </w:r>
    </w:p>
    <w:p w:rsidR="00501ACC" w:rsidRDefault="00501ACC" w:rsidP="00501A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719F4">
        <w:rPr>
          <w:sz w:val="24"/>
          <w:szCs w:val="24"/>
        </w:rPr>
        <w:t xml:space="preserve">04.10.2022 </w:t>
      </w:r>
      <w:bookmarkStart w:id="0" w:name="_GoBack"/>
      <w:bookmarkEnd w:id="0"/>
      <w:r>
        <w:rPr>
          <w:sz w:val="24"/>
          <w:szCs w:val="24"/>
        </w:rPr>
        <w:t>№</w:t>
      </w:r>
      <w:r w:rsidR="008719F4">
        <w:rPr>
          <w:sz w:val="24"/>
          <w:szCs w:val="24"/>
        </w:rPr>
        <w:t xml:space="preserve"> 1982</w:t>
      </w:r>
    </w:p>
    <w:p w:rsidR="00501ACC" w:rsidRPr="00E50F3E" w:rsidRDefault="00501ACC" w:rsidP="00501ACC">
      <w:pPr>
        <w:rPr>
          <w:sz w:val="24"/>
          <w:szCs w:val="24"/>
        </w:rPr>
      </w:pPr>
    </w:p>
    <w:p w:rsidR="00501ACC" w:rsidRDefault="00501ACC" w:rsidP="00501ACC"/>
    <w:p w:rsidR="00A42396" w:rsidRDefault="00501ACC" w:rsidP="00501ACC">
      <w:pPr>
        <w:jc w:val="right"/>
      </w:pPr>
      <w:r w:rsidRPr="00501ACC">
        <w:object w:dxaOrig="1786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434.25pt" o:ole="">
            <v:imagedata r:id="rId5" o:title=""/>
          </v:shape>
          <o:OLEObject Type="Embed" ProgID="Acrobat.Document.DC" ShapeID="_x0000_i1025" DrawAspect="Content" ObjectID="_1726391553" r:id="rId6"/>
        </w:object>
      </w:r>
    </w:p>
    <w:p w:rsidR="00501ACC" w:rsidRDefault="009D7B7F" w:rsidP="00501ACC">
      <w:pPr>
        <w:jc w:val="right"/>
      </w:pPr>
      <w:r w:rsidRPr="009D7B7F">
        <w:object w:dxaOrig="17865" w:dyaOrig="12631">
          <v:shape id="_x0000_i1026" type="#_x0000_t75" style="width:762.75pt;height:483.75pt" o:ole="">
            <v:imagedata r:id="rId7" o:title=""/>
          </v:shape>
          <o:OLEObject Type="Embed" ProgID="Acrobat.Document.DC" ShapeID="_x0000_i1026" DrawAspect="Content" ObjectID="_1726391554" r:id="rId8"/>
        </w:object>
      </w:r>
      <w:r w:rsidRPr="009D7B7F">
        <w:t xml:space="preserve"> </w:t>
      </w:r>
      <w:r w:rsidRPr="00501ACC">
        <w:object w:dxaOrig="17865" w:dyaOrig="12631">
          <v:shape id="_x0000_i1027" type="#_x0000_t75" style="width:737.25pt;height:516pt" o:ole="">
            <v:imagedata r:id="rId9" o:title=""/>
          </v:shape>
          <o:OLEObject Type="Embed" ProgID="Acrobat.Document.DC" ShapeID="_x0000_i1027" DrawAspect="Content" ObjectID="_1726391555" r:id="rId10"/>
        </w:object>
      </w: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p w:rsidR="00501ACC" w:rsidRDefault="00501ACC" w:rsidP="00501ACC">
      <w:pPr>
        <w:jc w:val="right"/>
      </w:pPr>
    </w:p>
    <w:sectPr w:rsidR="00501ACC" w:rsidSect="00E50F3E">
      <w:pgSz w:w="16838" w:h="11906" w:orient="landscape"/>
      <w:pgMar w:top="567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CC"/>
    <w:rsid w:val="00501ACC"/>
    <w:rsid w:val="008719F4"/>
    <w:rsid w:val="009D7B7F"/>
    <w:rsid w:val="00A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6B3053"/>
  <w15:chartTrackingRefBased/>
  <w15:docId w15:val="{13E700BC-4B63-464C-B1B6-0FBF2AB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ACC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501ACC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1A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01A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01ACC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Заголовок Знак"/>
    <w:basedOn w:val="a0"/>
    <w:link w:val="a3"/>
    <w:rsid w:val="00501ACC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501ACC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501AC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Екатерина</dc:creator>
  <cp:keywords/>
  <dc:description/>
  <cp:lastModifiedBy>Гусарова Дарья Игоревна</cp:lastModifiedBy>
  <cp:revision>2</cp:revision>
  <dcterms:created xsi:type="dcterms:W3CDTF">2022-09-07T06:42:00Z</dcterms:created>
  <dcterms:modified xsi:type="dcterms:W3CDTF">2022-10-04T09:26:00Z</dcterms:modified>
</cp:coreProperties>
</file>