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2D0" w:rsidRDefault="002D72D0" w:rsidP="002D72D0">
      <w:pPr>
        <w:spacing w:after="638" w:line="259" w:lineRule="auto"/>
        <w:ind w:left="4690" w:hanging="721"/>
        <w:jc w:val="left"/>
      </w:pPr>
      <w:r>
        <w:rPr>
          <w:noProof/>
        </w:rPr>
        <w:drawing>
          <wp:inline distT="0" distB="0" distL="0" distR="0" wp14:anchorId="558389DA" wp14:editId="324C5653">
            <wp:extent cx="631021" cy="731590"/>
            <wp:effectExtent l="0" t="0" r="0" b="0"/>
            <wp:docPr id="1489" name="Picture 14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9" name="Picture 148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1021" cy="73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CFF" w:rsidRDefault="002D72D0" w:rsidP="008B2526">
      <w:pPr>
        <w:spacing w:after="0" w:line="216" w:lineRule="auto"/>
        <w:ind w:left="2918" w:hanging="1315"/>
        <w:jc w:val="left"/>
        <w:rPr>
          <w:b/>
          <w:szCs w:val="28"/>
        </w:rPr>
      </w:pPr>
      <w:r w:rsidRPr="008B2526">
        <w:rPr>
          <w:b/>
          <w:szCs w:val="28"/>
        </w:rPr>
        <w:t>АДМИНИСТР</w:t>
      </w:r>
      <w:r w:rsidR="008B2526">
        <w:rPr>
          <w:b/>
          <w:szCs w:val="28"/>
        </w:rPr>
        <w:t xml:space="preserve">АЦИЯ ГОРОДА КУЗНЕЦКА </w:t>
      </w:r>
    </w:p>
    <w:p w:rsidR="002D72D0" w:rsidRPr="008B2526" w:rsidRDefault="00DC4CFF" w:rsidP="00DC4CFF">
      <w:pPr>
        <w:spacing w:after="0" w:line="216" w:lineRule="auto"/>
        <w:ind w:left="2918" w:hanging="1315"/>
        <w:rPr>
          <w:b/>
          <w:szCs w:val="28"/>
        </w:rPr>
      </w:pPr>
      <w:r>
        <w:rPr>
          <w:b/>
          <w:szCs w:val="28"/>
        </w:rPr>
        <w:t xml:space="preserve">             </w:t>
      </w:r>
      <w:r w:rsidR="008B2526">
        <w:rPr>
          <w:b/>
          <w:szCs w:val="28"/>
        </w:rPr>
        <w:t>ПЕНЗЕНСКОЙ</w:t>
      </w:r>
      <w:r>
        <w:rPr>
          <w:b/>
          <w:szCs w:val="28"/>
        </w:rPr>
        <w:t xml:space="preserve"> </w:t>
      </w:r>
      <w:r w:rsidR="002D72D0" w:rsidRPr="008B2526">
        <w:rPr>
          <w:b/>
          <w:szCs w:val="28"/>
        </w:rPr>
        <w:t>ОБЛАСТИ</w:t>
      </w:r>
    </w:p>
    <w:p w:rsidR="008B2526" w:rsidRDefault="008B2526" w:rsidP="002D72D0">
      <w:pPr>
        <w:spacing w:line="259" w:lineRule="auto"/>
        <w:ind w:left="297" w:right="143"/>
        <w:jc w:val="center"/>
        <w:rPr>
          <w:sz w:val="30"/>
        </w:rPr>
      </w:pPr>
    </w:p>
    <w:p w:rsidR="002D72D0" w:rsidRDefault="008B2526" w:rsidP="008B2526">
      <w:pPr>
        <w:spacing w:line="259" w:lineRule="auto"/>
        <w:ind w:left="297" w:right="143"/>
        <w:rPr>
          <w:b/>
          <w:szCs w:val="28"/>
        </w:rPr>
      </w:pPr>
      <w:r w:rsidRPr="00236EFE">
        <w:rPr>
          <w:b/>
          <w:szCs w:val="28"/>
        </w:rPr>
        <w:t xml:space="preserve">                           </w:t>
      </w:r>
      <w:r w:rsidR="002D72D0" w:rsidRPr="00236EFE">
        <w:rPr>
          <w:b/>
          <w:szCs w:val="28"/>
        </w:rPr>
        <w:t>ПОСТАНОВЛЕНИЕ</w:t>
      </w:r>
    </w:p>
    <w:p w:rsidR="00236EFE" w:rsidRPr="00236EFE" w:rsidRDefault="00236EFE" w:rsidP="008B2526">
      <w:pPr>
        <w:spacing w:line="259" w:lineRule="auto"/>
        <w:ind w:left="297" w:right="143"/>
        <w:rPr>
          <w:b/>
          <w:szCs w:val="28"/>
        </w:rPr>
      </w:pPr>
    </w:p>
    <w:p w:rsidR="002D72D0" w:rsidRDefault="002D72D0" w:rsidP="00236EFE">
      <w:pPr>
        <w:spacing w:after="0" w:line="259" w:lineRule="auto"/>
        <w:ind w:left="3255" w:hanging="703"/>
        <w:jc w:val="left"/>
      </w:pPr>
      <w:r>
        <w:rPr>
          <w:noProof/>
        </w:rPr>
        <w:t xml:space="preserve">от </w:t>
      </w:r>
      <w:r w:rsidR="00EB4634">
        <w:rPr>
          <w:noProof/>
        </w:rPr>
        <w:t xml:space="preserve">28.01.2022 </w:t>
      </w:r>
      <w:r>
        <w:rPr>
          <w:noProof/>
        </w:rPr>
        <w:t>№</w:t>
      </w:r>
      <w:r w:rsidR="00EB4634">
        <w:rPr>
          <w:noProof/>
        </w:rPr>
        <w:t>121</w:t>
      </w:r>
    </w:p>
    <w:p w:rsidR="002D72D0" w:rsidRPr="00236EFE" w:rsidRDefault="00236EFE" w:rsidP="00236EFE">
      <w:pPr>
        <w:spacing w:after="265"/>
        <w:ind w:left="360" w:right="17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2D72D0" w:rsidRPr="00236EFE">
        <w:rPr>
          <w:sz w:val="24"/>
          <w:szCs w:val="24"/>
        </w:rPr>
        <w:t>г.</w:t>
      </w:r>
      <w:r w:rsidR="00922369" w:rsidRPr="00236EFE">
        <w:rPr>
          <w:sz w:val="24"/>
          <w:szCs w:val="24"/>
        </w:rPr>
        <w:t xml:space="preserve"> </w:t>
      </w:r>
      <w:r w:rsidR="002D72D0" w:rsidRPr="00236EFE">
        <w:rPr>
          <w:sz w:val="24"/>
          <w:szCs w:val="24"/>
        </w:rPr>
        <w:t>Кузнецк</w:t>
      </w:r>
    </w:p>
    <w:p w:rsidR="00F54AED" w:rsidRPr="008B2526" w:rsidRDefault="00742CD3" w:rsidP="00DC4CFF">
      <w:pPr>
        <w:spacing w:after="0" w:line="259" w:lineRule="auto"/>
        <w:ind w:left="851" w:right="703" w:hanging="157"/>
        <w:rPr>
          <w:b/>
          <w:szCs w:val="28"/>
        </w:rPr>
      </w:pPr>
      <w:r w:rsidRPr="008B2526">
        <w:rPr>
          <w:b/>
          <w:szCs w:val="28"/>
        </w:rPr>
        <w:t xml:space="preserve">Об утверждении Положения о </w:t>
      </w:r>
      <w:r w:rsidR="000A67E1" w:rsidRPr="008B2526">
        <w:rPr>
          <w:b/>
          <w:szCs w:val="28"/>
        </w:rPr>
        <w:t>муниципальной</w:t>
      </w:r>
      <w:r w:rsidRPr="008B2526">
        <w:rPr>
          <w:b/>
          <w:szCs w:val="28"/>
        </w:rPr>
        <w:t xml:space="preserve"> системе </w:t>
      </w:r>
      <w:r w:rsidR="00DC4CFF">
        <w:rPr>
          <w:b/>
          <w:szCs w:val="28"/>
        </w:rPr>
        <w:t xml:space="preserve">     </w:t>
      </w:r>
      <w:proofErr w:type="gramStart"/>
      <w:r w:rsidRPr="008B2526">
        <w:rPr>
          <w:b/>
          <w:szCs w:val="28"/>
        </w:rPr>
        <w:t xml:space="preserve">оповещения населения </w:t>
      </w:r>
      <w:r w:rsidR="000A67E1" w:rsidRPr="008B2526">
        <w:rPr>
          <w:b/>
          <w:szCs w:val="28"/>
        </w:rPr>
        <w:t xml:space="preserve">города Кузнецка </w:t>
      </w:r>
      <w:r w:rsidRPr="008B2526">
        <w:rPr>
          <w:b/>
          <w:szCs w:val="28"/>
        </w:rPr>
        <w:t>Пензенской области</w:t>
      </w:r>
      <w:proofErr w:type="gramEnd"/>
    </w:p>
    <w:p w:rsidR="000A67E1" w:rsidRDefault="000A67E1" w:rsidP="000820CE">
      <w:pPr>
        <w:spacing w:after="0" w:line="259" w:lineRule="auto"/>
        <w:ind w:left="704" w:right="703" w:hanging="10"/>
        <w:jc w:val="center"/>
      </w:pPr>
    </w:p>
    <w:p w:rsidR="00CE2D0C" w:rsidRDefault="00742CD3" w:rsidP="00CE2D0C">
      <w:pPr>
        <w:spacing w:after="280"/>
        <w:ind w:left="249" w:right="5" w:firstLine="696"/>
      </w:pPr>
      <w:proofErr w:type="gramStart"/>
      <w:r>
        <w:t xml:space="preserve">В соответствии с федеральными законами от 21.12.1994 № 68-ФЗ </w:t>
      </w:r>
      <w:r w:rsidR="002D72D0">
        <w:t>«</w:t>
      </w:r>
      <w:r w:rsidR="002D72D0">
        <w:rPr>
          <w:noProof/>
        </w:rPr>
        <w:t>О</w:t>
      </w:r>
      <w:r>
        <w:t xml:space="preserve"> защите населения и территорий от чрезвычайных ситуаций природного и техногенного характера</w:t>
      </w:r>
      <w:r w:rsidR="002D72D0">
        <w:t>»</w:t>
      </w:r>
      <w:r>
        <w:t xml:space="preserve"> (с последующими изменениями), от 12.02.1998 № 28-ФЗ </w:t>
      </w:r>
      <w:r w:rsidR="002D72D0">
        <w:t xml:space="preserve">«О </w:t>
      </w:r>
      <w:r>
        <w:t>гражданской обороне</w:t>
      </w:r>
      <w:r w:rsidR="002D72D0">
        <w:t xml:space="preserve">» </w:t>
      </w:r>
      <w:r>
        <w:t xml:space="preserve"> (с последующими изменениями), от 07.07</w:t>
      </w:r>
      <w:r w:rsidR="00922369">
        <w:t>.</w:t>
      </w:r>
      <w:r>
        <w:t xml:space="preserve">2003 № 126-ФЗ </w:t>
      </w:r>
      <w:r w:rsidR="002D72D0">
        <w:t xml:space="preserve">«О </w:t>
      </w:r>
      <w:r>
        <w:t>связи</w:t>
      </w:r>
      <w:r w:rsidR="002D72D0">
        <w:t>»</w:t>
      </w:r>
      <w:r>
        <w:t xml:space="preserve"> (с последующими изменениями), Положением о системах оповещения населения, утвержденным приказом Министерства Российской Федерации по делам гражданской обороны, чрезвычайным ситуациям и ликвидации последствий стихийных</w:t>
      </w:r>
      <w:proofErr w:type="gramEnd"/>
      <w:r>
        <w:t xml:space="preserve"> бедствий и Министерства цифрового развития, связи и массовых коммуникаций Российской Федерации от 31.07.2020 № 578/365, </w:t>
      </w:r>
      <w:r w:rsidR="002D72D0">
        <w:t>постановлени</w:t>
      </w:r>
      <w:r w:rsidR="00DC4CFF">
        <w:t>е</w:t>
      </w:r>
      <w:r w:rsidR="002D72D0">
        <w:t xml:space="preserve">м </w:t>
      </w:r>
      <w:r w:rsidR="00DC4CFF">
        <w:t>П</w:t>
      </w:r>
      <w:r w:rsidR="002D72D0">
        <w:t>равительства Пензенской области от 03.09.2021 №551-пп «</w:t>
      </w:r>
      <w:r w:rsidR="002D72D0">
        <w:rPr>
          <w:sz w:val="30"/>
        </w:rPr>
        <w:t>Об утверждении Положения о региональной системе оповещения населения Пензенской области»</w:t>
      </w:r>
      <w:r w:rsidR="00CE2D0C">
        <w:rPr>
          <w:sz w:val="30"/>
        </w:rPr>
        <w:t>,</w:t>
      </w:r>
      <w:r w:rsidR="00CE2D0C" w:rsidRPr="00CE2D0C">
        <w:t xml:space="preserve"> </w:t>
      </w:r>
      <w:r w:rsidR="00687F99">
        <w:t xml:space="preserve"> </w:t>
      </w:r>
      <w:r w:rsidR="00CE2D0C">
        <w:t>руководствуясь ст. 28 Устава города Кузнецка Пензенской области,</w:t>
      </w:r>
    </w:p>
    <w:p w:rsidR="00CE2D0C" w:rsidRPr="008B2526" w:rsidRDefault="00CE2D0C" w:rsidP="00236EFE">
      <w:pPr>
        <w:spacing w:after="0" w:line="259" w:lineRule="auto"/>
        <w:ind w:left="297" w:right="71" w:firstLine="270"/>
        <w:jc w:val="center"/>
        <w:rPr>
          <w:b/>
          <w:szCs w:val="28"/>
        </w:rPr>
      </w:pPr>
      <w:r w:rsidRPr="008B2526">
        <w:rPr>
          <w:b/>
          <w:szCs w:val="28"/>
        </w:rPr>
        <w:t>АДМИНИСТРАЦИЯ ГОРОДА КУЗНЕЦКА ПОСТАНОВЛЯЕТ</w:t>
      </w:r>
      <w:r w:rsidR="00236EFE">
        <w:rPr>
          <w:b/>
          <w:szCs w:val="28"/>
        </w:rPr>
        <w:t>:</w:t>
      </w:r>
    </w:p>
    <w:p w:rsidR="00687F99" w:rsidRDefault="00687F99" w:rsidP="00687F99">
      <w:pPr>
        <w:spacing w:after="0" w:line="259" w:lineRule="auto"/>
        <w:ind w:left="297" w:right="71"/>
        <w:jc w:val="center"/>
      </w:pPr>
    </w:p>
    <w:p w:rsidR="00FA1790" w:rsidRDefault="00FA1790" w:rsidP="00687F99">
      <w:pPr>
        <w:numPr>
          <w:ilvl w:val="0"/>
          <w:numId w:val="7"/>
        </w:numPr>
        <w:spacing w:after="0" w:line="253" w:lineRule="auto"/>
        <w:ind w:right="0" w:firstLine="634"/>
      </w:pPr>
      <w:r>
        <w:t>Утвердить Положение о муниципальной системе оповещения населения города Кузнецка согласно приложению к настоящему постановлению.</w:t>
      </w:r>
    </w:p>
    <w:p w:rsidR="00FA1790" w:rsidRDefault="00FA1790" w:rsidP="00FA1790">
      <w:pPr>
        <w:numPr>
          <w:ilvl w:val="0"/>
          <w:numId w:val="7"/>
        </w:numPr>
        <w:spacing w:line="253" w:lineRule="auto"/>
        <w:ind w:right="0" w:firstLine="634"/>
      </w:pPr>
      <w:r>
        <w:t>Настоящее постановление разместить на официальном сайте администрации города Кузнецка в информационно-телекоммуникационной сети «Интернет».</w:t>
      </w:r>
    </w:p>
    <w:p w:rsidR="00FA1790" w:rsidRDefault="00FA1790" w:rsidP="00FA1790">
      <w:pPr>
        <w:numPr>
          <w:ilvl w:val="0"/>
          <w:numId w:val="7"/>
        </w:numPr>
        <w:spacing w:line="253" w:lineRule="auto"/>
        <w:ind w:right="0" w:firstLine="634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первого заместителя главы администрации города Кузнецка </w:t>
      </w:r>
      <w:proofErr w:type="spellStart"/>
      <w:r>
        <w:t>Шабакаева</w:t>
      </w:r>
      <w:proofErr w:type="spellEnd"/>
      <w:r>
        <w:t xml:space="preserve"> Р.И.</w:t>
      </w:r>
    </w:p>
    <w:p w:rsidR="00FA1790" w:rsidRDefault="00FA1790" w:rsidP="00FA1790">
      <w:pPr>
        <w:spacing w:line="253" w:lineRule="auto"/>
        <w:ind w:left="883" w:right="0" w:firstLine="0"/>
      </w:pPr>
    </w:p>
    <w:p w:rsidR="00FA1790" w:rsidRDefault="00FA1790" w:rsidP="00FA1790">
      <w:pPr>
        <w:spacing w:line="253" w:lineRule="auto"/>
        <w:ind w:left="883" w:right="0" w:firstLine="0"/>
      </w:pPr>
    </w:p>
    <w:p w:rsidR="00FA1790" w:rsidRDefault="00FA1790" w:rsidP="00FA1790">
      <w:pPr>
        <w:spacing w:line="253" w:lineRule="auto"/>
        <w:ind w:right="0" w:firstLine="0"/>
      </w:pPr>
      <w:r>
        <w:t xml:space="preserve">Глава администрации города Кузнецка                                   С.А. </w:t>
      </w:r>
      <w:proofErr w:type="spellStart"/>
      <w:r>
        <w:t>Златогорский</w:t>
      </w:r>
      <w:proofErr w:type="spellEnd"/>
    </w:p>
    <w:p w:rsidR="00A04613" w:rsidRDefault="00A04613" w:rsidP="00A04613">
      <w:pPr>
        <w:tabs>
          <w:tab w:val="right" w:pos="10033"/>
        </w:tabs>
        <w:ind w:firstLine="0"/>
        <w:jc w:val="left"/>
      </w:pPr>
    </w:p>
    <w:tbl>
      <w:tblPr>
        <w:tblStyle w:val="a4"/>
        <w:tblW w:w="0" w:type="auto"/>
        <w:tblInd w:w="5665" w:type="dxa"/>
        <w:tblLook w:val="04A0" w:firstRow="1" w:lastRow="0" w:firstColumn="1" w:lastColumn="0" w:noHBand="0" w:noVBand="1"/>
      </w:tblPr>
      <w:tblGrid>
        <w:gridCol w:w="3963"/>
      </w:tblGrid>
      <w:tr w:rsidR="00FA1790" w:rsidTr="00142370"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:rsidR="00142370" w:rsidRPr="00142370" w:rsidRDefault="00142370" w:rsidP="00142370">
            <w:pPr>
              <w:tabs>
                <w:tab w:val="center" w:pos="2282"/>
                <w:tab w:val="center" w:pos="6463"/>
              </w:tabs>
              <w:spacing w:after="0" w:line="265" w:lineRule="auto"/>
              <w:ind w:right="0" w:firstLine="0"/>
              <w:jc w:val="center"/>
              <w:rPr>
                <w:sz w:val="24"/>
                <w:szCs w:val="24"/>
              </w:rPr>
            </w:pPr>
            <w:r w:rsidRPr="00142370">
              <w:rPr>
                <w:sz w:val="24"/>
                <w:szCs w:val="24"/>
              </w:rPr>
              <w:t>УТВЕРЖДЕН</w:t>
            </w:r>
            <w:r w:rsidR="00893D9D">
              <w:rPr>
                <w:sz w:val="24"/>
                <w:szCs w:val="24"/>
              </w:rPr>
              <w:t>О</w:t>
            </w:r>
          </w:p>
          <w:p w:rsidR="00142370" w:rsidRPr="00142370" w:rsidRDefault="00142370" w:rsidP="00142370">
            <w:pPr>
              <w:tabs>
                <w:tab w:val="center" w:pos="2282"/>
                <w:tab w:val="center" w:pos="6463"/>
              </w:tabs>
              <w:spacing w:after="0" w:line="265" w:lineRule="auto"/>
              <w:ind w:right="0" w:firstLine="0"/>
              <w:jc w:val="center"/>
              <w:rPr>
                <w:sz w:val="24"/>
                <w:szCs w:val="24"/>
              </w:rPr>
            </w:pPr>
            <w:r w:rsidRPr="00142370">
              <w:rPr>
                <w:sz w:val="24"/>
                <w:szCs w:val="24"/>
              </w:rPr>
              <w:t xml:space="preserve">постановлением </w:t>
            </w:r>
            <w:r>
              <w:rPr>
                <w:sz w:val="24"/>
                <w:szCs w:val="24"/>
              </w:rPr>
              <w:t>а</w:t>
            </w:r>
            <w:r w:rsidRPr="00142370">
              <w:rPr>
                <w:sz w:val="24"/>
                <w:szCs w:val="24"/>
              </w:rPr>
              <w:t>дминистрации</w:t>
            </w:r>
          </w:p>
          <w:p w:rsidR="00142370" w:rsidRPr="00142370" w:rsidRDefault="00142370" w:rsidP="00142370">
            <w:pPr>
              <w:tabs>
                <w:tab w:val="center" w:pos="2282"/>
                <w:tab w:val="center" w:pos="6463"/>
              </w:tabs>
              <w:spacing w:after="0" w:line="265" w:lineRule="auto"/>
              <w:ind w:right="0" w:firstLine="0"/>
              <w:jc w:val="center"/>
              <w:rPr>
                <w:sz w:val="24"/>
                <w:szCs w:val="24"/>
              </w:rPr>
            </w:pPr>
            <w:r w:rsidRPr="00142370">
              <w:rPr>
                <w:sz w:val="24"/>
                <w:szCs w:val="24"/>
              </w:rPr>
              <w:t>города Кузнецка</w:t>
            </w:r>
          </w:p>
          <w:p w:rsidR="00EB4634" w:rsidRDefault="00EB4634" w:rsidP="00EB4634">
            <w:pPr>
              <w:spacing w:after="0" w:line="259" w:lineRule="auto"/>
              <w:ind w:left="147" w:firstLine="0"/>
            </w:pPr>
            <w:bookmarkStart w:id="0" w:name="_GoBack"/>
            <w:bookmarkEnd w:id="0"/>
            <w:r>
              <w:rPr>
                <w:noProof/>
              </w:rPr>
              <w:t>от 28.01.2022 №121</w:t>
            </w:r>
          </w:p>
          <w:p w:rsidR="00FA1790" w:rsidRDefault="00FA1790" w:rsidP="00142370">
            <w:pPr>
              <w:tabs>
                <w:tab w:val="right" w:pos="10033"/>
              </w:tabs>
              <w:ind w:firstLine="0"/>
              <w:jc w:val="center"/>
            </w:pPr>
          </w:p>
        </w:tc>
      </w:tr>
    </w:tbl>
    <w:p w:rsidR="00FA1790" w:rsidRDefault="00FA1790" w:rsidP="00A04613">
      <w:pPr>
        <w:tabs>
          <w:tab w:val="right" w:pos="10033"/>
        </w:tabs>
        <w:ind w:firstLine="0"/>
        <w:jc w:val="left"/>
      </w:pPr>
    </w:p>
    <w:p w:rsidR="00F203A4" w:rsidRDefault="00F203A4" w:rsidP="000820CE">
      <w:pPr>
        <w:spacing w:after="0" w:line="259" w:lineRule="auto"/>
        <w:ind w:left="485" w:right="479" w:hanging="10"/>
        <w:jc w:val="center"/>
        <w:rPr>
          <w:sz w:val="30"/>
        </w:rPr>
      </w:pPr>
    </w:p>
    <w:p w:rsidR="000820CE" w:rsidRDefault="00742CD3" w:rsidP="000820CE">
      <w:pPr>
        <w:spacing w:after="0" w:line="259" w:lineRule="auto"/>
        <w:ind w:left="485" w:right="479" w:hanging="10"/>
        <w:jc w:val="center"/>
        <w:rPr>
          <w:sz w:val="30"/>
        </w:rPr>
      </w:pPr>
      <w:r>
        <w:rPr>
          <w:sz w:val="30"/>
        </w:rPr>
        <w:t xml:space="preserve">ПОЛОЖЕНИЕ </w:t>
      </w:r>
    </w:p>
    <w:p w:rsidR="00F54AED" w:rsidRDefault="00742CD3" w:rsidP="000820CE">
      <w:pPr>
        <w:spacing w:after="0" w:line="259" w:lineRule="auto"/>
        <w:ind w:left="485" w:right="479" w:hanging="10"/>
        <w:jc w:val="center"/>
        <w:rPr>
          <w:sz w:val="30"/>
        </w:rPr>
      </w:pPr>
      <w:r>
        <w:rPr>
          <w:sz w:val="30"/>
        </w:rPr>
        <w:t xml:space="preserve">о </w:t>
      </w:r>
      <w:r w:rsidR="00A04613">
        <w:rPr>
          <w:sz w:val="30"/>
        </w:rPr>
        <w:t>муниципальной</w:t>
      </w:r>
      <w:r>
        <w:rPr>
          <w:sz w:val="30"/>
        </w:rPr>
        <w:t xml:space="preserve"> системе оповещения населения</w:t>
      </w:r>
      <w:r w:rsidR="00A04613">
        <w:rPr>
          <w:sz w:val="30"/>
        </w:rPr>
        <w:t xml:space="preserve"> города Кузнецка</w:t>
      </w:r>
      <w:r>
        <w:rPr>
          <w:sz w:val="30"/>
        </w:rPr>
        <w:t xml:space="preserve"> </w:t>
      </w:r>
    </w:p>
    <w:p w:rsidR="00626DBE" w:rsidRDefault="00626DBE" w:rsidP="000820CE">
      <w:pPr>
        <w:spacing w:after="0" w:line="259" w:lineRule="auto"/>
        <w:ind w:left="485" w:right="479" w:hanging="10"/>
        <w:jc w:val="center"/>
      </w:pPr>
    </w:p>
    <w:p w:rsidR="00F54AED" w:rsidRDefault="00742CD3">
      <w:pPr>
        <w:spacing w:after="255" w:line="259" w:lineRule="auto"/>
        <w:ind w:left="485" w:right="470" w:hanging="10"/>
        <w:jc w:val="center"/>
      </w:pPr>
      <w:r>
        <w:rPr>
          <w:sz w:val="30"/>
        </w:rPr>
        <w:t>1. Общие положения</w:t>
      </w:r>
    </w:p>
    <w:p w:rsidR="00F54AED" w:rsidRDefault="00742CD3">
      <w:pPr>
        <w:numPr>
          <w:ilvl w:val="1"/>
          <w:numId w:val="3"/>
        </w:numPr>
        <w:ind w:right="4"/>
      </w:pPr>
      <w:r>
        <w:t xml:space="preserve">Положение о </w:t>
      </w:r>
      <w:r w:rsidR="00A04613">
        <w:t>муниципальной</w:t>
      </w:r>
      <w:r>
        <w:t xml:space="preserve"> системе оповещения населения </w:t>
      </w:r>
      <w:r w:rsidR="00A04613">
        <w:t>города Кузнецка</w:t>
      </w:r>
      <w:r>
        <w:t xml:space="preserve"> (далее - </w:t>
      </w:r>
      <w:r w:rsidR="00C5316F">
        <w:t>М</w:t>
      </w:r>
      <w:r>
        <w:t xml:space="preserve">СО) разработано в соответствии с федеральными законами Российской Федерации от 21.12.1994 № 68-ФЗ </w:t>
      </w:r>
      <w:r w:rsidR="00C5316F">
        <w:t xml:space="preserve">«О </w:t>
      </w:r>
      <w:r>
        <w:t>защите населения и территорий от чрезвычайных ситуаций природного и техногенного характера</w:t>
      </w:r>
      <w:r w:rsidR="00C5316F">
        <w:rPr>
          <w:noProof/>
        </w:rPr>
        <w:t>»,</w:t>
      </w:r>
    </w:p>
    <w:p w:rsidR="00F54AED" w:rsidRDefault="00742CD3">
      <w:pPr>
        <w:ind w:left="9" w:right="4" w:firstLine="10"/>
      </w:pPr>
      <w:proofErr w:type="gramStart"/>
      <w:r>
        <w:t xml:space="preserve">от 12.02.1998 № 28-ФЗ </w:t>
      </w:r>
      <w:r w:rsidR="00C5316F">
        <w:t xml:space="preserve">«О </w:t>
      </w:r>
      <w:r>
        <w:t>гражданской обороне</w:t>
      </w:r>
      <w:r w:rsidR="00C5316F">
        <w:t>»</w:t>
      </w:r>
      <w:r>
        <w:t xml:space="preserve">, от 07.07.2003 № 126-ФЗ </w:t>
      </w:r>
      <w:r w:rsidR="00A04613">
        <w:t xml:space="preserve"> </w:t>
      </w:r>
      <w:r w:rsidR="00C5316F">
        <w:t xml:space="preserve">«О </w:t>
      </w:r>
      <w:r>
        <w:t xml:space="preserve">связи", от 26.02.1997 № 31-ФЗ </w:t>
      </w:r>
      <w:r w:rsidR="00A04613">
        <w:t xml:space="preserve">«О </w:t>
      </w:r>
      <w:r>
        <w:t>мобилизационной подготовке и мобилизации в Российской Федерации", Положением о системах оповещения населения, утвержденным приказом Министерства Российской Федерации по делам гражданской обороны, чрезвычайным ситуациям и ликвидации последствий стихийных бедствий и Министерства цифрового развития, связи и массовых коммуникаций Российской Федерации от 31.07.2020 № 578/365, и Положением по</w:t>
      </w:r>
      <w:proofErr w:type="gramEnd"/>
      <w:r>
        <w:t xml:space="preserve"> </w:t>
      </w:r>
      <w:proofErr w:type="gramStart"/>
      <w:r>
        <w:t>организации эксплуатационно-технического обслуживания систем оповещения населения, утвержденным приказом Министерства Российской Федерации по делам гражданской обороны, чрезвычайным ситуациям и ликвидации последствий стихийных бедствий и Министерства цифрового развития, связи и массовых коммуникаций Российской Федерации от 31.07</w:t>
      </w:r>
      <w:r w:rsidR="00A04613">
        <w:t>.</w:t>
      </w:r>
      <w:r>
        <w:t>2020 № 579/366, для координации деятельности по выполнению мероприятий, направленных на создание и поддержание в состоянии постоянной готовности систем оповещения населения.</w:t>
      </w:r>
      <w:proofErr w:type="gramEnd"/>
    </w:p>
    <w:p w:rsidR="00F54AED" w:rsidRDefault="00742CD3">
      <w:pPr>
        <w:numPr>
          <w:ilvl w:val="1"/>
          <w:numId w:val="3"/>
        </w:numPr>
        <w:ind w:right="4"/>
      </w:pPr>
      <w:r>
        <w:t xml:space="preserve">Положение определяет назначение и задачи </w:t>
      </w:r>
      <w:r w:rsidR="00C5316F">
        <w:t>М</w:t>
      </w:r>
      <w:r>
        <w:t>СО, порядок ее задействования и поддержания в состоянии постоянной готовности.</w:t>
      </w:r>
    </w:p>
    <w:p w:rsidR="00F54AED" w:rsidRDefault="00C5316F">
      <w:pPr>
        <w:numPr>
          <w:ilvl w:val="1"/>
          <w:numId w:val="3"/>
        </w:numPr>
        <w:ind w:right="4"/>
      </w:pPr>
      <w:r>
        <w:t>М</w:t>
      </w:r>
      <w:r w:rsidR="00742CD3">
        <w:t xml:space="preserve">СО создается на </w:t>
      </w:r>
      <w:r>
        <w:t>муниципальном</w:t>
      </w:r>
      <w:r w:rsidR="00742CD3">
        <w:t xml:space="preserve"> уровне функционирования </w:t>
      </w:r>
      <w:r w:rsidR="00626DBE">
        <w:t xml:space="preserve">Пензенской территориальной подсистемы </w:t>
      </w:r>
      <w:r w:rsidR="00742CD3">
        <w:t xml:space="preserve">единой государственной системы предупреждения и ликвидации чрезвычайных ситуаций (далее </w:t>
      </w:r>
      <w:proofErr w:type="gramStart"/>
      <w:r w:rsidR="00742CD3">
        <w:t>-</w:t>
      </w:r>
      <w:r w:rsidR="00626DBE">
        <w:t>П</w:t>
      </w:r>
      <w:proofErr w:type="gramEnd"/>
      <w:r w:rsidR="00626DBE">
        <w:t>ТП</w:t>
      </w:r>
      <w:r w:rsidR="00742CD3">
        <w:t xml:space="preserve"> РСЧС).</w:t>
      </w:r>
    </w:p>
    <w:p w:rsidR="00F54AED" w:rsidRDefault="00C5316F">
      <w:pPr>
        <w:numPr>
          <w:ilvl w:val="1"/>
          <w:numId w:val="3"/>
        </w:numPr>
        <w:ind w:right="4"/>
      </w:pPr>
      <w:r>
        <w:t>М</w:t>
      </w:r>
      <w:r w:rsidR="00742CD3">
        <w:t xml:space="preserve">СО является частью системы управления гражданской обороной (далее - ГО) </w:t>
      </w:r>
      <w:r>
        <w:t>города Кузнецка</w:t>
      </w:r>
      <w:r w:rsidR="00742CD3">
        <w:t xml:space="preserve"> и</w:t>
      </w:r>
      <w:r>
        <w:t xml:space="preserve"> городского звена</w:t>
      </w:r>
      <w:r w:rsidR="00742CD3">
        <w:t xml:space="preserve"> П</w:t>
      </w:r>
      <w:r w:rsidR="00626DBE">
        <w:t>ТП РСЧС (далее-ГЗ ПТП РСЧС)</w:t>
      </w:r>
      <w:r w:rsidR="00742CD3">
        <w:t>.</w:t>
      </w:r>
    </w:p>
    <w:p w:rsidR="00F54AED" w:rsidRDefault="00C5316F">
      <w:pPr>
        <w:numPr>
          <w:ilvl w:val="1"/>
          <w:numId w:val="3"/>
        </w:numPr>
        <w:ind w:right="4"/>
      </w:pPr>
      <w:r>
        <w:t>М</w:t>
      </w:r>
      <w:r w:rsidR="00742CD3">
        <w:t>СО состоит из комбинации взаимодействующих элементов, состоящих из специальных программно-технических средств оповещения, мобильных и носимых средств оповещения, а также обеспечивающих ее функционирование каналов, линий связи и сетей передачи данных единой сети электросвязи.</w:t>
      </w:r>
    </w:p>
    <w:p w:rsidR="00F54AED" w:rsidRDefault="00742CD3">
      <w:pPr>
        <w:numPr>
          <w:ilvl w:val="1"/>
          <w:numId w:val="3"/>
        </w:numPr>
        <w:ind w:right="4"/>
      </w:pPr>
      <w:r>
        <w:lastRenderedPageBreak/>
        <w:t xml:space="preserve">Создание и поддержание в состоянии постоянной готовности </w:t>
      </w:r>
      <w:r w:rsidR="00C5316F">
        <w:t>М</w:t>
      </w:r>
      <w:r>
        <w:t xml:space="preserve">СО является составной частью комплекса мероприятий, проводимых </w:t>
      </w:r>
      <w:r w:rsidR="00C5316F" w:rsidRPr="00C040B6">
        <w:t>МБУ Управление по делам ГОЧС г. Кузнецка</w:t>
      </w:r>
      <w:r w:rsidR="00DC4CFF">
        <w:t xml:space="preserve"> (далее - уполномоченный орган)</w:t>
      </w:r>
      <w:r>
        <w:t xml:space="preserve"> в целях реализации мероприятий в области </w:t>
      </w:r>
      <w:r w:rsidR="00236EFE">
        <w:t>гражданской обороны, предупреждения и ликвидации чрезвычайных ситуаций</w:t>
      </w:r>
      <w:r>
        <w:t>.</w:t>
      </w:r>
    </w:p>
    <w:p w:rsidR="00F54AED" w:rsidRDefault="00742CD3">
      <w:pPr>
        <w:numPr>
          <w:ilvl w:val="1"/>
          <w:numId w:val="3"/>
        </w:numPr>
        <w:ind w:right="4"/>
      </w:pPr>
      <w:r>
        <w:t xml:space="preserve">Границами зоны действия </w:t>
      </w:r>
      <w:r w:rsidR="00C5316F">
        <w:t>М</w:t>
      </w:r>
      <w:r>
        <w:t xml:space="preserve">СО являются границы территории </w:t>
      </w:r>
      <w:r w:rsidR="00626DBE">
        <w:t>города Кузнецка</w:t>
      </w:r>
      <w:r>
        <w:t>.</w:t>
      </w:r>
    </w:p>
    <w:p w:rsidR="00F54AED" w:rsidRDefault="00C5316F">
      <w:pPr>
        <w:numPr>
          <w:ilvl w:val="1"/>
          <w:numId w:val="3"/>
        </w:numPr>
        <w:ind w:right="4"/>
      </w:pPr>
      <w:r>
        <w:t>М</w:t>
      </w:r>
      <w:r w:rsidR="00742CD3">
        <w:t xml:space="preserve">СО должна соответствовать требованиям, предъявляемым к системам оповещения населения, в соответствии с приказом Министерства Российской Федерации по делам гражданской обороны, чрезвычайным ситуациям и ликвидации последствий стихийных бедствий и Министерства цифрового развития, связи и массовых коммуникаций Российской Федерации от 31.07.2020 </w:t>
      </w:r>
      <w:r w:rsidR="00742CD3">
        <w:rPr>
          <w:noProof/>
        </w:rPr>
        <w:drawing>
          <wp:inline distT="0" distB="0" distL="0" distR="0">
            <wp:extent cx="161544" cy="125004"/>
            <wp:effectExtent l="0" t="0" r="0" b="0"/>
            <wp:docPr id="5043" name="Picture 50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3" name="Picture 504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1544" cy="12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2CD3">
        <w:t xml:space="preserve"> 578/365 </w:t>
      </w:r>
      <w:r>
        <w:t>«Об</w:t>
      </w:r>
      <w:r w:rsidR="00742CD3">
        <w:t xml:space="preserve"> утверждении Положения о системах оповещения населения</w:t>
      </w:r>
      <w:r>
        <w:t>»</w:t>
      </w:r>
      <w:r w:rsidR="00742CD3">
        <w:t>.</w:t>
      </w:r>
    </w:p>
    <w:p w:rsidR="00F54AED" w:rsidRDefault="00742CD3">
      <w:pPr>
        <w:numPr>
          <w:ilvl w:val="1"/>
          <w:numId w:val="3"/>
        </w:numPr>
        <w:ind w:right="4"/>
      </w:pPr>
      <w:r>
        <w:t xml:space="preserve">На </w:t>
      </w:r>
      <w:r w:rsidR="00C040B6">
        <w:t>М</w:t>
      </w:r>
      <w:r>
        <w:t xml:space="preserve">СО оформляется паспорт по форме, определенной Положением о системах оповещения населения, утвержденным приказом </w:t>
      </w:r>
      <w:r w:rsidR="009B0E2B">
        <w:t xml:space="preserve">Министерства Российской Федерации по делам гражданской обороны, чрезвычайным ситуациям и ликвидации последствий стихийных бедствий и Министерства цифрового развития, связи и массовых коммуникаций Российской Федерации от </w:t>
      </w:r>
      <w:r>
        <w:t xml:space="preserve"> 31.07.2020 № 578/365.</w:t>
      </w:r>
    </w:p>
    <w:p w:rsidR="00F54AED" w:rsidRDefault="00742CD3">
      <w:pPr>
        <w:numPr>
          <w:ilvl w:val="1"/>
          <w:numId w:val="3"/>
        </w:numPr>
        <w:spacing w:after="283"/>
        <w:ind w:right="4"/>
      </w:pPr>
      <w:r>
        <w:t xml:space="preserve">Оформление и уточнение паспорта </w:t>
      </w:r>
      <w:r w:rsidR="00C040B6">
        <w:t>М</w:t>
      </w:r>
      <w:r>
        <w:t>СО осуществляет уполномоченный орган.</w:t>
      </w:r>
    </w:p>
    <w:p w:rsidR="00F54AED" w:rsidRDefault="00742CD3">
      <w:pPr>
        <w:spacing w:after="230" w:line="259" w:lineRule="auto"/>
        <w:ind w:left="485" w:right="489" w:hanging="10"/>
        <w:jc w:val="center"/>
      </w:pPr>
      <w:r>
        <w:rPr>
          <w:sz w:val="30"/>
        </w:rPr>
        <w:t xml:space="preserve">2. Назначение (основные задачи) </w:t>
      </w:r>
      <w:r w:rsidR="00C040B6">
        <w:rPr>
          <w:sz w:val="30"/>
        </w:rPr>
        <w:t>М</w:t>
      </w:r>
      <w:r>
        <w:rPr>
          <w:sz w:val="30"/>
        </w:rPr>
        <w:t>СО</w:t>
      </w:r>
    </w:p>
    <w:p w:rsidR="00F54AED" w:rsidRDefault="00742CD3">
      <w:pPr>
        <w:ind w:left="9" w:right="4"/>
      </w:pPr>
      <w:r>
        <w:t xml:space="preserve">2.1. </w:t>
      </w:r>
      <w:r w:rsidR="00C040B6">
        <w:t>М</w:t>
      </w:r>
      <w:r>
        <w:t xml:space="preserve">СО обеспечивает доведение сигналов оповещения и экстренной информации </w:t>
      </w:r>
      <w:proofErr w:type="gramStart"/>
      <w:r>
        <w:t>до</w:t>
      </w:r>
      <w:proofErr w:type="gramEnd"/>
      <w:r>
        <w:t>:</w:t>
      </w:r>
    </w:p>
    <w:p w:rsidR="00626DBE" w:rsidRDefault="00742CD3" w:rsidP="0021262B">
      <w:pPr>
        <w:ind w:left="709" w:right="4" w:firstLine="10"/>
      </w:pPr>
      <w:r>
        <w:t>руководящего состава ГО и</w:t>
      </w:r>
      <w:r w:rsidR="0021262B">
        <w:t xml:space="preserve"> </w:t>
      </w:r>
      <w:r w:rsidR="00626DBE">
        <w:t>ГЗ</w:t>
      </w:r>
      <w:r>
        <w:t xml:space="preserve"> ПТП РСЧС; </w:t>
      </w:r>
    </w:p>
    <w:p w:rsidR="0021262B" w:rsidRDefault="00742CD3" w:rsidP="0021262B">
      <w:pPr>
        <w:ind w:left="709" w:right="4" w:firstLine="10"/>
      </w:pPr>
      <w:r>
        <w:t xml:space="preserve">уполномоченного органа; </w:t>
      </w:r>
    </w:p>
    <w:p w:rsidR="0021262B" w:rsidRDefault="00742CD3" w:rsidP="00BD13B6">
      <w:pPr>
        <w:ind w:left="9" w:right="4"/>
      </w:pPr>
      <w:r>
        <w:t>един</w:t>
      </w:r>
      <w:r w:rsidR="00BD13B6">
        <w:t>ой</w:t>
      </w:r>
      <w:r>
        <w:t xml:space="preserve"> дежурно-диспетчерск</w:t>
      </w:r>
      <w:r w:rsidR="00BD13B6">
        <w:t>ой</w:t>
      </w:r>
      <w:r>
        <w:t xml:space="preserve"> служб</w:t>
      </w:r>
      <w:r w:rsidR="00BD13B6">
        <w:t>ы города</w:t>
      </w:r>
      <w:r>
        <w:t xml:space="preserve"> </w:t>
      </w:r>
      <w:r w:rsidR="00BD13B6">
        <w:t>Кузнецка</w:t>
      </w:r>
      <w:r w:rsidR="00626DBE">
        <w:t>;</w:t>
      </w:r>
      <w:r>
        <w:t xml:space="preserve"> </w:t>
      </w:r>
    </w:p>
    <w:p w:rsidR="0021262B" w:rsidRDefault="00742CD3" w:rsidP="0021262B">
      <w:pPr>
        <w:spacing w:after="0"/>
        <w:ind w:left="14" w:right="4" w:firstLine="695"/>
      </w:pPr>
      <w:r>
        <w:t xml:space="preserve">сил ГО и </w:t>
      </w:r>
      <w:r w:rsidR="00626DBE">
        <w:t xml:space="preserve"> </w:t>
      </w:r>
      <w:r>
        <w:t xml:space="preserve">РСЧС </w:t>
      </w:r>
      <w:r w:rsidR="00BD13B6">
        <w:t xml:space="preserve"> города Кузнецка</w:t>
      </w:r>
      <w:r>
        <w:t xml:space="preserve">; </w:t>
      </w:r>
    </w:p>
    <w:p w:rsidR="0021262B" w:rsidRDefault="00742CD3" w:rsidP="00922369">
      <w:pPr>
        <w:spacing w:after="0"/>
        <w:ind w:left="14" w:right="4" w:firstLine="695"/>
      </w:pPr>
      <w:r>
        <w:t xml:space="preserve">дежурных (дежурно-диспетчерских) служб организаций, эксплуатирующих опасные производственные объекты </w:t>
      </w:r>
      <w:r w:rsidR="00BD13B6">
        <w:t>1</w:t>
      </w:r>
      <w:r w:rsidR="00F203A4">
        <w:t xml:space="preserve"> </w:t>
      </w:r>
      <w:r>
        <w:t xml:space="preserve">и </w:t>
      </w:r>
      <w:r w:rsidR="00BD13B6">
        <w:t>2</w:t>
      </w:r>
      <w:r>
        <w:t xml:space="preserve"> классов опасности, </w:t>
      </w:r>
      <w:proofErr w:type="spellStart"/>
      <w:r w:rsidR="00626DBE">
        <w:t>пожаро</w:t>
      </w:r>
      <w:proofErr w:type="spellEnd"/>
      <w:r w:rsidR="00626DBE">
        <w:t xml:space="preserve"> и взрывоопасных объектов, </w:t>
      </w:r>
      <w:r>
        <w:t>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</w:t>
      </w:r>
      <w:r w:rsidR="00F203A4">
        <w:t>оров за пределами их территорий</w:t>
      </w:r>
      <w:r>
        <w:t xml:space="preserve">; </w:t>
      </w:r>
    </w:p>
    <w:p w:rsidR="00F54AED" w:rsidRDefault="00742CD3" w:rsidP="00922369">
      <w:pPr>
        <w:spacing w:after="0"/>
        <w:ind w:left="14" w:right="4" w:firstLine="695"/>
      </w:pPr>
      <w:r>
        <w:t xml:space="preserve">людей, находящихся на территории </w:t>
      </w:r>
      <w:r w:rsidR="00F203A4">
        <w:t>города Кузнецка</w:t>
      </w:r>
      <w:r>
        <w:t>.</w:t>
      </w:r>
    </w:p>
    <w:p w:rsidR="00922369" w:rsidRDefault="00922369" w:rsidP="00922369">
      <w:pPr>
        <w:spacing w:after="0" w:line="259" w:lineRule="auto"/>
        <w:ind w:left="485" w:right="484" w:hanging="10"/>
        <w:jc w:val="center"/>
        <w:rPr>
          <w:sz w:val="30"/>
        </w:rPr>
      </w:pPr>
    </w:p>
    <w:p w:rsidR="00F54AED" w:rsidRPr="00E1071D" w:rsidRDefault="00742CD3" w:rsidP="00E1071D">
      <w:pPr>
        <w:pStyle w:val="a3"/>
        <w:numPr>
          <w:ilvl w:val="0"/>
          <w:numId w:val="8"/>
        </w:numPr>
        <w:spacing w:after="0" w:line="259" w:lineRule="auto"/>
        <w:ind w:right="484"/>
        <w:jc w:val="center"/>
        <w:rPr>
          <w:sz w:val="30"/>
        </w:rPr>
      </w:pPr>
      <w:r w:rsidRPr="00E1071D">
        <w:rPr>
          <w:sz w:val="30"/>
        </w:rPr>
        <w:t xml:space="preserve">Порядок задействования </w:t>
      </w:r>
      <w:r w:rsidR="00922369" w:rsidRPr="00E1071D">
        <w:rPr>
          <w:sz w:val="30"/>
        </w:rPr>
        <w:t>М</w:t>
      </w:r>
      <w:r w:rsidRPr="00E1071D">
        <w:rPr>
          <w:sz w:val="30"/>
        </w:rPr>
        <w:t>СО</w:t>
      </w:r>
    </w:p>
    <w:p w:rsidR="00E1071D" w:rsidRDefault="00E1071D" w:rsidP="00E1071D">
      <w:pPr>
        <w:pStyle w:val="a3"/>
        <w:spacing w:after="0" w:line="259" w:lineRule="auto"/>
        <w:ind w:left="959" w:right="484" w:firstLine="0"/>
      </w:pPr>
    </w:p>
    <w:p w:rsidR="00F54AED" w:rsidRDefault="00742CD3" w:rsidP="00922369">
      <w:pPr>
        <w:numPr>
          <w:ilvl w:val="1"/>
          <w:numId w:val="4"/>
        </w:numPr>
        <w:spacing w:after="0"/>
        <w:ind w:right="4"/>
      </w:pPr>
      <w:r>
        <w:t xml:space="preserve">Задействование по предназначению </w:t>
      </w:r>
      <w:r w:rsidR="00F203A4">
        <w:t>М</w:t>
      </w:r>
      <w:r>
        <w:t xml:space="preserve">СО планируется и осуществляется в соответствии с настоящим Положением, Планом гражданской обороны и защиты населения </w:t>
      </w:r>
      <w:r w:rsidR="00F203A4">
        <w:t xml:space="preserve">города Кузнецка </w:t>
      </w:r>
      <w:r>
        <w:t xml:space="preserve">и Планом действий </w:t>
      </w:r>
      <w:r>
        <w:rPr>
          <w:noProof/>
        </w:rPr>
        <w:drawing>
          <wp:inline distT="0" distB="0" distL="0" distR="0">
            <wp:extent cx="3048" cy="79271"/>
            <wp:effectExtent l="0" t="0" r="0" b="0"/>
            <wp:docPr id="17688" name="Picture 176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88" name="Picture 1768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79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по предупреждению и ликвидации чрезвычайных ситуаций </w:t>
      </w:r>
      <w:r w:rsidR="00F203A4">
        <w:t>на территории г. Кузнецка</w:t>
      </w:r>
      <w:r>
        <w:t>.</w:t>
      </w:r>
    </w:p>
    <w:p w:rsidR="00F54AED" w:rsidRDefault="00F203A4">
      <w:pPr>
        <w:numPr>
          <w:ilvl w:val="1"/>
          <w:numId w:val="4"/>
        </w:numPr>
        <w:ind w:right="4"/>
      </w:pPr>
      <w:r>
        <w:lastRenderedPageBreak/>
        <w:t>Единая дежурно-диспетчерская служба г. Кузнецка</w:t>
      </w:r>
      <w:r w:rsidR="00742CD3">
        <w:t xml:space="preserve">, получив в системе управления ГО и РСЧС сигналы оповещения и (или) экстренную информацию, подтверждает </w:t>
      </w:r>
      <w:proofErr w:type="gramStart"/>
      <w:r w:rsidR="00742CD3">
        <w:t>получение</w:t>
      </w:r>
      <w:proofErr w:type="gramEnd"/>
      <w:r w:rsidR="00742CD3">
        <w:t xml:space="preserve"> и немедленно доводят их до Г</w:t>
      </w:r>
      <w:r>
        <w:t>лавы администрации г</w:t>
      </w:r>
      <w:r w:rsidR="00DC4CFF">
        <w:t>орода</w:t>
      </w:r>
      <w:r>
        <w:t xml:space="preserve"> Кузнецка </w:t>
      </w:r>
      <w:r w:rsidR="00742CD3">
        <w:t>(замещающего его лица).</w:t>
      </w:r>
    </w:p>
    <w:p w:rsidR="00F54AED" w:rsidRPr="00554B2C" w:rsidRDefault="00742CD3">
      <w:pPr>
        <w:numPr>
          <w:ilvl w:val="1"/>
          <w:numId w:val="4"/>
        </w:numPr>
        <w:ind w:right="4"/>
        <w:rPr>
          <w:color w:val="auto"/>
        </w:rPr>
      </w:pPr>
      <w:r w:rsidRPr="00554B2C">
        <w:rPr>
          <w:color w:val="auto"/>
        </w:rPr>
        <w:t xml:space="preserve">Решение на задействование </w:t>
      </w:r>
      <w:r w:rsidR="00F203A4" w:rsidRPr="00554B2C">
        <w:rPr>
          <w:color w:val="auto"/>
        </w:rPr>
        <w:t>М</w:t>
      </w:r>
      <w:r w:rsidRPr="00554B2C">
        <w:rPr>
          <w:color w:val="auto"/>
        </w:rPr>
        <w:t xml:space="preserve">СО принимается </w:t>
      </w:r>
      <w:r w:rsidR="00DC4CFF">
        <w:rPr>
          <w:color w:val="auto"/>
        </w:rPr>
        <w:t>Г</w:t>
      </w:r>
      <w:r w:rsidR="00554B2C" w:rsidRPr="00554B2C">
        <w:rPr>
          <w:color w:val="auto"/>
        </w:rPr>
        <w:t xml:space="preserve">лавой администрации города Кузнецка, </w:t>
      </w:r>
      <w:r w:rsidRPr="00554B2C">
        <w:rPr>
          <w:color w:val="auto"/>
        </w:rPr>
        <w:t>в соответствии с приказом</w:t>
      </w:r>
      <w:r w:rsidR="009B0E2B" w:rsidRPr="009B0E2B">
        <w:t xml:space="preserve"> </w:t>
      </w:r>
      <w:r w:rsidR="009B0E2B">
        <w:t>Министерства Российской Федерации по делам гражданской обороны, чрезвычайным ситуациям и ликвидации последствий стихийных бедствий и Министерства цифрового развития, связи и массовых коммуникаций Российской Федерации от</w:t>
      </w:r>
      <w:r w:rsidR="00F203A4" w:rsidRPr="00554B2C">
        <w:rPr>
          <w:color w:val="auto"/>
        </w:rPr>
        <w:t xml:space="preserve"> </w:t>
      </w:r>
      <w:r w:rsidRPr="00554B2C">
        <w:rPr>
          <w:color w:val="auto"/>
        </w:rPr>
        <w:t xml:space="preserve"> 31.07.2020 № 578/365.</w:t>
      </w:r>
    </w:p>
    <w:p w:rsidR="00F54AED" w:rsidRDefault="00742CD3">
      <w:pPr>
        <w:numPr>
          <w:ilvl w:val="1"/>
          <w:numId w:val="4"/>
        </w:numPr>
        <w:ind w:right="4"/>
      </w:pPr>
      <w:r>
        <w:t>Передача сигналов оповещения и экстренной информации может осуществляться в автоматическом, автоматизированном либо ручном режимах функционирования системы оповещения.</w:t>
      </w:r>
    </w:p>
    <w:p w:rsidR="00F54AED" w:rsidRDefault="00742CD3">
      <w:pPr>
        <w:ind w:left="9" w:right="4"/>
      </w:pPr>
      <w:r>
        <w:t xml:space="preserve">В автоматическом режиме функционирования </w:t>
      </w:r>
      <w:r w:rsidR="00F203A4">
        <w:t>М</w:t>
      </w:r>
      <w:r>
        <w:t xml:space="preserve">СО включается (запускается) по заранее установленным программам при получении управляющих сигналов (команд) от </w:t>
      </w:r>
      <w:r w:rsidR="00FF0FC7">
        <w:t xml:space="preserve">региональной </w:t>
      </w:r>
      <w:r>
        <w:t>систем</w:t>
      </w:r>
      <w:r w:rsidR="00FF0FC7">
        <w:t>ы</w:t>
      </w:r>
      <w:r>
        <w:t xml:space="preserve"> оповещения населения </w:t>
      </w:r>
      <w:r w:rsidR="00FF0FC7">
        <w:t>Пензенской области</w:t>
      </w:r>
      <w:r>
        <w:t xml:space="preserve"> без участия соответствующих дежурных (дежурно</w:t>
      </w:r>
      <w:r w:rsidR="009D34C1">
        <w:t>-</w:t>
      </w:r>
      <w:r>
        <w:t>диспетчерских) служб, ответственных за включение (запуск) систем</w:t>
      </w:r>
      <w:r w:rsidR="00FF0FC7">
        <w:t>ы</w:t>
      </w:r>
      <w:r>
        <w:t xml:space="preserve"> оповещения населения.</w:t>
      </w:r>
    </w:p>
    <w:p w:rsidR="00F54AED" w:rsidRDefault="00742CD3">
      <w:pPr>
        <w:ind w:left="9" w:right="4"/>
      </w:pPr>
      <w:r>
        <w:t xml:space="preserve">В автоматизированном режиме функционирования включение (запуск) </w:t>
      </w:r>
      <w:r w:rsidR="009D34C1">
        <w:t>М</w:t>
      </w:r>
      <w:r>
        <w:t>СО осуществляется уполномоченным органом при поступлении установленных сигналов (команд) и распоряжений.</w:t>
      </w:r>
    </w:p>
    <w:p w:rsidR="00F54AED" w:rsidRDefault="00742CD3">
      <w:pPr>
        <w:spacing w:after="29"/>
        <w:ind w:left="706" w:right="4" w:firstLine="0"/>
      </w:pPr>
      <w:r>
        <w:t>В ручном режиме функционирования:</w:t>
      </w:r>
    </w:p>
    <w:p w:rsidR="00141F1F" w:rsidRDefault="00742CD3">
      <w:pPr>
        <w:spacing w:after="44"/>
        <w:ind w:left="9" w:right="4"/>
      </w:pPr>
      <w:r>
        <w:t xml:space="preserve">уполномоченный орган оповещает дежурные (дежурно-диспетчерские) службы органов повседневного управления </w:t>
      </w:r>
      <w:r w:rsidR="006A2D00">
        <w:t xml:space="preserve">ГЗ ПТП </w:t>
      </w:r>
      <w:r>
        <w:t>РСЧС объектового уровн</w:t>
      </w:r>
      <w:r w:rsidR="00141F1F">
        <w:t>я</w:t>
      </w:r>
      <w:r>
        <w:t xml:space="preserve"> о необходимости проведения оповещения в ручном режиме, а также направляет заявки операторам связи и (или) редакциям средств массовой информации на передачу сигналов оповещения и экстренной информации в соответствии с законодательством Российской Федерации;</w:t>
      </w:r>
    </w:p>
    <w:p w:rsidR="00141F1F" w:rsidRDefault="00742CD3" w:rsidP="006A2D00">
      <w:pPr>
        <w:spacing w:after="44"/>
        <w:ind w:right="4" w:firstLine="719"/>
        <w:jc w:val="left"/>
      </w:pPr>
      <w:r>
        <w:t xml:space="preserve">уполномоченные дежурные (дежурно-диспетчерские) службы органов повседневного управления </w:t>
      </w:r>
      <w:r w:rsidR="006A2D00">
        <w:t xml:space="preserve">ГЗ ПТП </w:t>
      </w:r>
      <w:r>
        <w:t>РСЧС объектового уровн</w:t>
      </w:r>
      <w:r w:rsidR="00141F1F">
        <w:t>я</w:t>
      </w:r>
      <w:r>
        <w:t xml:space="preserve"> осуществляют включение (запуск) оконечных средств оповещения непос</w:t>
      </w:r>
      <w:r w:rsidR="00141F1F">
        <w:t>редственно с мест их установки;</w:t>
      </w:r>
    </w:p>
    <w:p w:rsidR="00F54AED" w:rsidRDefault="00742CD3" w:rsidP="00141F1F">
      <w:pPr>
        <w:spacing w:after="44"/>
        <w:ind w:right="4" w:firstLine="719"/>
        <w:jc w:val="left"/>
      </w:pPr>
      <w:r>
        <w:t>задействуются мобильные и носимые средства оповещения.</w:t>
      </w:r>
    </w:p>
    <w:p w:rsidR="00F54AED" w:rsidRDefault="00742CD3">
      <w:pPr>
        <w:ind w:left="9" w:right="4"/>
      </w:pPr>
      <w:r>
        <w:t xml:space="preserve">3.5. Приоритетный (основной) режим функционирования </w:t>
      </w:r>
      <w:r w:rsidR="00141F1F">
        <w:t>М</w:t>
      </w:r>
      <w:r>
        <w:t>СО</w:t>
      </w:r>
      <w:r w:rsidR="00115A7E">
        <w:rPr>
          <w:noProof/>
        </w:rPr>
        <w:t xml:space="preserve"> - </w:t>
      </w:r>
      <w:r>
        <w:t>автоматизированный.</w:t>
      </w:r>
    </w:p>
    <w:p w:rsidR="00F54AED" w:rsidRDefault="00742CD3">
      <w:pPr>
        <w:ind w:left="9" w:right="4"/>
      </w:pPr>
      <w:r>
        <w:t xml:space="preserve">3.6. Типовые аудио- и аудиовизуальные, а также текстовые и графические сообщения населению о фактических и прогнозируемых чрезвычайных ситуациях на территории </w:t>
      </w:r>
      <w:r w:rsidR="00115A7E">
        <w:t xml:space="preserve">города Кузнецка </w:t>
      </w:r>
      <w:r>
        <w:t xml:space="preserve">готовятся заблаговременно уполномоченным органом и передаются </w:t>
      </w:r>
      <w:r w:rsidR="006A2D00">
        <w:t>оперативным дежурным Единой дежурно-диспетчерской службы города Кузнецка</w:t>
      </w:r>
      <w:r>
        <w:t>, а также операторам связи, телерадиовещательных организаций и редакций средств массовой информации.</w:t>
      </w:r>
    </w:p>
    <w:p w:rsidR="00F54AED" w:rsidRDefault="00742CD3" w:rsidP="00115A7E">
      <w:pPr>
        <w:ind w:left="9" w:right="4"/>
      </w:pPr>
      <w:r>
        <w:t xml:space="preserve">3.7. Сигналы оповещения и экстренная информация передаются </w:t>
      </w:r>
      <w:r>
        <w:rPr>
          <w:noProof/>
        </w:rPr>
        <w:drawing>
          <wp:inline distT="0" distB="0" distL="0" distR="0">
            <wp:extent cx="6097" cy="79271"/>
            <wp:effectExtent l="0" t="0" r="0" b="0"/>
            <wp:docPr id="17691" name="Picture 176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91" name="Picture 1769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79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непосредственно с рабочего места оперативного дежурного </w:t>
      </w:r>
      <w:r w:rsidR="00E1071D">
        <w:t>е</w:t>
      </w:r>
      <w:r w:rsidR="00115A7E">
        <w:t>диной дежурно-диспетчерской службы г. Кузнецка.</w:t>
      </w:r>
    </w:p>
    <w:p w:rsidR="00F54AED" w:rsidRDefault="00742CD3">
      <w:pPr>
        <w:ind w:left="9" w:right="4"/>
      </w:pPr>
      <w:r>
        <w:lastRenderedPageBreak/>
        <w:t xml:space="preserve">3.8. Передача сигналов оповещения и экстренной информации населению осуществляется подачей сигнала ”ВНИМАНИЕ ВСЕМ! ” путем включения сетей электрических, электронных сирен и мощных акустических систем длительностью до </w:t>
      </w:r>
      <w:r w:rsidR="00E1071D">
        <w:t>3</w:t>
      </w:r>
      <w:r>
        <w:t xml:space="preserve"> минут с последующей передачей по сетям связи, в том числе сетям связи телерадиовещания, через радиовещательные и телевизионные передающие станции операторов связи и организаций телерадиовещания с перерывом вещательных программ ауди</w:t>
      </w:r>
      <w:proofErr w:type="gramStart"/>
      <w:r>
        <w:t>о-</w:t>
      </w:r>
      <w:proofErr w:type="gramEnd"/>
      <w:r>
        <w:t xml:space="preserve"> и (или) аудиовизуальных сообщений длительностью не более 5 минут (для сетей связи подвижной радиотелефонной связи - сообщений объемом не более 134 символов русского алфавита, включая цифры, пробелы и знаки препинания).</w:t>
      </w:r>
    </w:p>
    <w:p w:rsidR="00554B2C" w:rsidRDefault="00742CD3">
      <w:pPr>
        <w:ind w:left="9" w:right="4"/>
      </w:pPr>
      <w:r>
        <w:t xml:space="preserve">3.9. Для обеспечения своевременной передачи населению сигналов оповещения и экстренной информации комплексно могут использоваться: </w:t>
      </w:r>
    </w:p>
    <w:p w:rsidR="00554B2C" w:rsidRDefault="00742CD3" w:rsidP="00554B2C">
      <w:pPr>
        <w:ind w:left="709" w:right="4" w:firstLine="10"/>
      </w:pPr>
      <w:r>
        <w:t xml:space="preserve">сети электрических, электронных сирен и мощных акустических систем; </w:t>
      </w:r>
      <w:r w:rsidR="00554B2C">
        <w:t xml:space="preserve"> </w:t>
      </w:r>
      <w:r>
        <w:t>сети проводного радиовещания;</w:t>
      </w:r>
    </w:p>
    <w:p w:rsidR="00554B2C" w:rsidRDefault="00742CD3" w:rsidP="00554B2C">
      <w:pPr>
        <w:ind w:right="4"/>
      </w:pPr>
      <w:r>
        <w:t xml:space="preserve">сети уличной радиофикации; </w:t>
      </w:r>
    </w:p>
    <w:p w:rsidR="00554B2C" w:rsidRDefault="00742CD3">
      <w:pPr>
        <w:ind w:left="9" w:right="4"/>
      </w:pPr>
      <w:r>
        <w:t xml:space="preserve">сети кабельного телерадиовещания; </w:t>
      </w:r>
    </w:p>
    <w:p w:rsidR="00554B2C" w:rsidRDefault="00742CD3">
      <w:pPr>
        <w:ind w:left="9" w:right="4"/>
      </w:pPr>
      <w:r>
        <w:t xml:space="preserve">сети эфирного телерадиовещания; </w:t>
      </w:r>
    </w:p>
    <w:p w:rsidR="00554B2C" w:rsidRDefault="00742CD3">
      <w:pPr>
        <w:ind w:left="9" w:right="4"/>
      </w:pPr>
      <w:r>
        <w:t xml:space="preserve">сети подвижной радиотелефонной связи; </w:t>
      </w:r>
    </w:p>
    <w:p w:rsidR="00410163" w:rsidRDefault="00742CD3" w:rsidP="00554B2C">
      <w:pPr>
        <w:ind w:left="709" w:right="4" w:firstLine="10"/>
      </w:pPr>
      <w:r>
        <w:t xml:space="preserve">сети местной телефонной связи, в том числе таксофоны, предназначенные для оказания универсальных услуг телефонной связи с функцией оповещения; </w:t>
      </w:r>
    </w:p>
    <w:p w:rsidR="00554B2C" w:rsidRDefault="00742CD3" w:rsidP="00554B2C">
      <w:pPr>
        <w:ind w:left="709" w:right="4" w:firstLine="10"/>
      </w:pPr>
      <w:r>
        <w:t xml:space="preserve">сети связи операторов связи и ведомственные; </w:t>
      </w:r>
    </w:p>
    <w:p w:rsidR="00554B2C" w:rsidRDefault="00742CD3">
      <w:pPr>
        <w:ind w:left="9" w:right="4"/>
      </w:pPr>
      <w:r>
        <w:t xml:space="preserve">сети систем персонального радиовызова; </w:t>
      </w:r>
    </w:p>
    <w:p w:rsidR="00F54AED" w:rsidRDefault="00742CD3" w:rsidP="00554B2C">
      <w:pPr>
        <w:ind w:left="709" w:right="4" w:firstLine="10"/>
        <w:jc w:val="left"/>
      </w:pPr>
      <w:r>
        <w:t xml:space="preserve">информационно-телекоммуникационная сеть </w:t>
      </w:r>
      <w:r w:rsidR="00115A7E">
        <w:t>«</w:t>
      </w:r>
      <w:r>
        <w:t>Интернет</w:t>
      </w:r>
      <w:r w:rsidR="00115A7E">
        <w:t>»</w:t>
      </w:r>
      <w:r w:rsidR="006A2D00">
        <w:t>;</w:t>
      </w:r>
      <w:r w:rsidR="00115A7E">
        <w:rPr>
          <w:noProof/>
        </w:rPr>
        <w:t xml:space="preserve"> </w:t>
      </w:r>
      <w:r w:rsidR="00554B2C">
        <w:rPr>
          <w:noProof/>
        </w:rPr>
        <w:t xml:space="preserve">   </w:t>
      </w:r>
      <w:r>
        <w:t>громкоговорящие средства на подвижных объектах, мобильные и носимые средства оповещения.</w:t>
      </w:r>
    </w:p>
    <w:p w:rsidR="00F54AED" w:rsidRDefault="00742CD3" w:rsidP="0008373C">
      <w:pPr>
        <w:spacing w:after="0"/>
        <w:ind w:left="9" w:right="4"/>
      </w:pPr>
      <w:r>
        <w:t xml:space="preserve">3.10. Рассмотрение вопросов об организации оповещения населения и определении способов и сроков оповещения населения осуществляется Комиссией по предупреждению и ликвидации чрезвычайных ситуаций и обеспечению пожарной безопасности </w:t>
      </w:r>
      <w:r w:rsidR="0008373C">
        <w:t>города Кузнецка</w:t>
      </w:r>
      <w:r>
        <w:t xml:space="preserve"> (далее - КЧС и ОПБ).</w:t>
      </w:r>
    </w:p>
    <w:p w:rsidR="0008373C" w:rsidRDefault="0008373C" w:rsidP="0008373C">
      <w:pPr>
        <w:spacing w:after="0" w:line="259" w:lineRule="auto"/>
        <w:ind w:left="1418" w:right="2124" w:firstLine="0"/>
        <w:rPr>
          <w:sz w:val="30"/>
        </w:rPr>
      </w:pPr>
    </w:p>
    <w:p w:rsidR="00F54AED" w:rsidRPr="0008373C" w:rsidRDefault="0008373C" w:rsidP="00D1523B">
      <w:pPr>
        <w:spacing w:after="0" w:line="259" w:lineRule="auto"/>
        <w:ind w:left="1418" w:right="2124" w:firstLine="0"/>
        <w:jc w:val="center"/>
      </w:pPr>
      <w:r>
        <w:rPr>
          <w:sz w:val="30"/>
        </w:rPr>
        <w:t xml:space="preserve">4. </w:t>
      </w:r>
      <w:r w:rsidR="00742CD3">
        <w:rPr>
          <w:sz w:val="30"/>
        </w:rPr>
        <w:t xml:space="preserve">Порядок создания, </w:t>
      </w:r>
      <w:r>
        <w:rPr>
          <w:sz w:val="30"/>
        </w:rPr>
        <w:t>с</w:t>
      </w:r>
      <w:r w:rsidR="00742CD3">
        <w:rPr>
          <w:sz w:val="30"/>
        </w:rPr>
        <w:t xml:space="preserve">овершенствования и поддержания в </w:t>
      </w:r>
      <w:r>
        <w:rPr>
          <w:sz w:val="30"/>
        </w:rPr>
        <w:t>г</w:t>
      </w:r>
      <w:r w:rsidR="00742CD3">
        <w:rPr>
          <w:sz w:val="30"/>
        </w:rPr>
        <w:t xml:space="preserve">отовности </w:t>
      </w:r>
      <w:r>
        <w:rPr>
          <w:sz w:val="30"/>
        </w:rPr>
        <w:t>М</w:t>
      </w:r>
      <w:r w:rsidR="00742CD3">
        <w:rPr>
          <w:sz w:val="30"/>
        </w:rPr>
        <w:t>СО</w:t>
      </w:r>
    </w:p>
    <w:p w:rsidR="0008373C" w:rsidRDefault="0008373C" w:rsidP="0008373C">
      <w:pPr>
        <w:spacing w:after="0" w:line="259" w:lineRule="auto"/>
        <w:ind w:left="2124" w:right="2124" w:firstLine="0"/>
      </w:pPr>
    </w:p>
    <w:p w:rsidR="00F54AED" w:rsidRPr="003B3275" w:rsidRDefault="00742CD3" w:rsidP="0008373C">
      <w:pPr>
        <w:numPr>
          <w:ilvl w:val="1"/>
          <w:numId w:val="5"/>
        </w:numPr>
        <w:ind w:left="0" w:right="4" w:firstLine="851"/>
      </w:pPr>
      <w:r w:rsidRPr="003B3275">
        <w:t xml:space="preserve">Создание, реконструкция и модернизация </w:t>
      </w:r>
      <w:r w:rsidR="0008373C" w:rsidRPr="003B3275">
        <w:t>М</w:t>
      </w:r>
      <w:r w:rsidRPr="003B3275">
        <w:t xml:space="preserve">СО выполняются в соответствии с Положением о системах оповещения населения, утвержденным приказом </w:t>
      </w:r>
      <w:r w:rsidR="009B0E2B">
        <w:t>Министерства Российской Федерации по делам гражданской обороны, чрезвычайным ситуациям и ликвидации последствий стихийных бедствий и Министерства цифрового развития, связи и массовых коммуникаций Российской Федерации от</w:t>
      </w:r>
      <w:r w:rsidR="003B3275">
        <w:t xml:space="preserve"> </w:t>
      </w:r>
      <w:r w:rsidRPr="003B3275">
        <w:t xml:space="preserve"> 31.07</w:t>
      </w:r>
      <w:r w:rsidR="00554B2C" w:rsidRPr="003B3275">
        <w:t>.</w:t>
      </w:r>
      <w:r w:rsidRPr="003B3275">
        <w:t xml:space="preserve">2020 </w:t>
      </w:r>
      <w:r w:rsidR="00FF5C30">
        <w:t xml:space="preserve">№ </w:t>
      </w:r>
      <w:r w:rsidRPr="003B3275">
        <w:t>578/365.</w:t>
      </w:r>
      <w:r w:rsidR="003B3275">
        <w:t xml:space="preserve"> </w:t>
      </w:r>
    </w:p>
    <w:p w:rsidR="00F54AED" w:rsidRDefault="00742CD3" w:rsidP="0008373C">
      <w:pPr>
        <w:numPr>
          <w:ilvl w:val="1"/>
          <w:numId w:val="5"/>
        </w:numPr>
        <w:ind w:left="0" w:right="4" w:firstLine="851"/>
      </w:pPr>
      <w:r>
        <w:t xml:space="preserve">Организация эксплуатационно-технического обслуживания </w:t>
      </w:r>
      <w:r w:rsidR="0008373C">
        <w:t>М</w:t>
      </w:r>
      <w:r>
        <w:t>СО осуществляется в соответствии с Положением по организации эксплуатационно</w:t>
      </w:r>
      <w:r w:rsidR="0008373C">
        <w:t>-</w:t>
      </w:r>
      <w:r>
        <w:t xml:space="preserve">технического обслуживания систем оповещения населения, утвержденным приказом Министерства Российской Федерации по делам гражданской обороны, чрезвычайным ситуациям и ликвидации последствий </w:t>
      </w:r>
      <w:r>
        <w:lastRenderedPageBreak/>
        <w:t xml:space="preserve">стихийных бедствий и </w:t>
      </w:r>
      <w:r>
        <w:rPr>
          <w:noProof/>
        </w:rPr>
        <w:drawing>
          <wp:inline distT="0" distB="0" distL="0" distR="0">
            <wp:extent cx="6097" cy="79271"/>
            <wp:effectExtent l="0" t="0" r="0" b="0"/>
            <wp:docPr id="17699" name="Picture 176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99" name="Picture 1769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79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Министерства цифрового развития, связи и массовых коммуникаций </w:t>
      </w:r>
      <w:r>
        <w:rPr>
          <w:noProof/>
        </w:rPr>
        <w:drawing>
          <wp:inline distT="0" distB="0" distL="0" distR="0">
            <wp:extent cx="6096" cy="118907"/>
            <wp:effectExtent l="0" t="0" r="0" b="0"/>
            <wp:docPr id="17701" name="Picture 177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01" name="Picture 1770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18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Российской Федерации от </w:t>
      </w:r>
      <w:r w:rsidR="0008373C">
        <w:t>3</w:t>
      </w:r>
      <w:r>
        <w:t>1.07.2020</w:t>
      </w:r>
      <w:r w:rsidR="0008373C">
        <w:t xml:space="preserve"> </w:t>
      </w:r>
      <w:r>
        <w:t>№ 579/366.</w:t>
      </w:r>
    </w:p>
    <w:p w:rsidR="00F54AED" w:rsidRDefault="00742CD3" w:rsidP="0008373C">
      <w:pPr>
        <w:numPr>
          <w:ilvl w:val="1"/>
          <w:numId w:val="5"/>
        </w:numPr>
        <w:ind w:left="0" w:right="4" w:firstLine="851"/>
      </w:pPr>
      <w:proofErr w:type="gramStart"/>
      <w:r>
        <w:t>Контроль за</w:t>
      </w:r>
      <w:proofErr w:type="gramEnd"/>
      <w:r>
        <w:t xml:space="preserve"> поддержанием в готовности </w:t>
      </w:r>
      <w:r w:rsidR="0008373C">
        <w:t>М</w:t>
      </w:r>
      <w:r>
        <w:t xml:space="preserve">СО осуществляется в ходе проверок, проводимых в соответствии с Положением о системах оповещения </w:t>
      </w:r>
      <w:r>
        <w:rPr>
          <w:noProof/>
        </w:rPr>
        <w:drawing>
          <wp:inline distT="0" distB="0" distL="0" distR="0">
            <wp:extent cx="3048" cy="79271"/>
            <wp:effectExtent l="0" t="0" r="0" b="0"/>
            <wp:docPr id="17703" name="Picture 177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03" name="Picture 1770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79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населения, утвержденным приказом</w:t>
      </w:r>
      <w:r w:rsidR="009B0E2B" w:rsidRPr="009B0E2B">
        <w:t xml:space="preserve"> </w:t>
      </w:r>
      <w:r w:rsidR="009B0E2B">
        <w:t>Министерства Российской Федерации по делам гражданской обороны, чрезвычайным ситуациям и ликвидации последствий стихийных бедствий и Министерства цифрового развития, связи и массовых коммуникаций Российской Федерации от</w:t>
      </w:r>
      <w:r>
        <w:t xml:space="preserve">  </w:t>
      </w:r>
      <w:r w:rsidR="0008373C">
        <w:t>3</w:t>
      </w:r>
      <w:r>
        <w:t>1.07</w:t>
      </w:r>
      <w:r w:rsidR="0008373C">
        <w:t>.</w:t>
      </w:r>
      <w:r>
        <w:t xml:space="preserve">2020 </w:t>
      </w:r>
      <w:r w:rsidR="0008373C">
        <w:t xml:space="preserve"> №</w:t>
      </w:r>
      <w:r>
        <w:t>578/365.</w:t>
      </w:r>
    </w:p>
    <w:p w:rsidR="00F54AED" w:rsidRDefault="00742CD3" w:rsidP="0008373C">
      <w:pPr>
        <w:ind w:left="9" w:right="4" w:firstLine="851"/>
      </w:pPr>
      <w:r>
        <w:t xml:space="preserve">По решению КЧС и ОПБ могут проводиться дополнительные комплексные проверки готовности </w:t>
      </w:r>
      <w:r w:rsidR="0008373C">
        <w:t>М</w:t>
      </w:r>
      <w:r>
        <w:t>СО</w:t>
      </w:r>
      <w:r w:rsidR="00E1071D">
        <w:t>, при этом перерыв трансляции телеканалов (радиоканалов) возможен только по согласованию с вещателями.</w:t>
      </w:r>
    </w:p>
    <w:p w:rsidR="00E1071D" w:rsidRDefault="00742CD3" w:rsidP="0008373C">
      <w:pPr>
        <w:ind w:left="9" w:right="4" w:firstLine="851"/>
      </w:pPr>
      <w:r>
        <w:t>Замещение сигнала телеканала (радиоканала) вещателя в ходе комплексной проверки</w:t>
      </w:r>
      <w:r w:rsidR="00E1071D">
        <w:t xml:space="preserve"> муниципальной</w:t>
      </w:r>
      <w:r>
        <w:t xml:space="preserve"> системы оповещения населения возможно только проверочным </w:t>
      </w:r>
      <w:r w:rsidR="00E1071D">
        <w:t xml:space="preserve"> </w:t>
      </w:r>
      <w:r>
        <w:t xml:space="preserve">сигналом  </w:t>
      </w:r>
      <w:r w:rsidR="00E1071D">
        <w:t>«</w:t>
      </w:r>
      <w:r>
        <w:t>Техническая пров</w:t>
      </w:r>
      <w:r w:rsidR="00E1071D">
        <w:t>ерка».</w:t>
      </w:r>
    </w:p>
    <w:p w:rsidR="00F54AED" w:rsidRDefault="00E1071D" w:rsidP="0008373C">
      <w:pPr>
        <w:ind w:left="9" w:right="4" w:firstLine="851"/>
      </w:pPr>
      <w:r>
        <w:t>Перед прове</w:t>
      </w:r>
      <w:r w:rsidR="00742CD3">
        <w:t xml:space="preserve">дением всех проверок в обязательном порядке проводится комплекс организационно-технических мероприятий с целью </w:t>
      </w:r>
      <w:proofErr w:type="gramStart"/>
      <w:r w:rsidR="00742CD3">
        <w:t xml:space="preserve">исключения несанкционированного запуска </w:t>
      </w:r>
      <w:r w:rsidR="0008373C">
        <w:t>муниципал</w:t>
      </w:r>
      <w:r w:rsidR="00742CD3">
        <w:t>ьной системы оповещения населения</w:t>
      </w:r>
      <w:proofErr w:type="gramEnd"/>
      <w:r w:rsidR="00742CD3">
        <w:t>.</w:t>
      </w:r>
    </w:p>
    <w:p w:rsidR="00F54AED" w:rsidRDefault="00742CD3">
      <w:pPr>
        <w:ind w:left="9" w:right="4"/>
      </w:pPr>
      <w:r>
        <w:t xml:space="preserve">Перерыв вещательных программ при выступлении высших должностных лиц страны, передаче сообщений о важных государственных событиях, экстренных сообщениях в области защиты населения и территорий от чрезвычайных ситуаций природного и техногенного характера в ходе </w:t>
      </w:r>
      <w:proofErr w:type="gramStart"/>
      <w:r>
        <w:t xml:space="preserve">проведения проверок </w:t>
      </w:r>
      <w:r w:rsidR="0008373C">
        <w:t>муниципальной</w:t>
      </w:r>
      <w:r>
        <w:t xml:space="preserve"> системы оповещения населения</w:t>
      </w:r>
      <w:proofErr w:type="gramEnd"/>
      <w:r>
        <w:t xml:space="preserve"> не допускается.</w:t>
      </w:r>
    </w:p>
    <w:p w:rsidR="00F54AED" w:rsidRDefault="00742CD3">
      <w:pPr>
        <w:ind w:left="9" w:right="4"/>
      </w:pPr>
      <w:r>
        <w:t xml:space="preserve">4.4. </w:t>
      </w:r>
      <w:proofErr w:type="gramStart"/>
      <w:r>
        <w:t>Информация документирования выполнения техническими средствами оповещения населения (процессов, функций, алгоритмов) в ходе оповещения населения (проверки системы оповещения населения) хранится на бумажном и электронном (</w:t>
      </w:r>
      <w:proofErr w:type="spellStart"/>
      <w:r w:rsidR="003230B9" w:rsidRPr="003230B9">
        <w:t>usb</w:t>
      </w:r>
      <w:proofErr w:type="spellEnd"/>
      <w:r>
        <w:t>-накопитель, жесткий диск, оптический диск) носителях не менее трех лет.</w:t>
      </w:r>
      <w:proofErr w:type="gramEnd"/>
    </w:p>
    <w:p w:rsidR="00F54AED" w:rsidRDefault="00742CD3">
      <w:pPr>
        <w:spacing w:after="613"/>
        <w:ind w:left="9" w:right="4"/>
      </w:pPr>
      <w:r>
        <w:t xml:space="preserve">4.5. Вывод из </w:t>
      </w:r>
      <w:proofErr w:type="gramStart"/>
      <w:r>
        <w:t>эксплуатации</w:t>
      </w:r>
      <w:proofErr w:type="gramEnd"/>
      <w:r>
        <w:t xml:space="preserve"> действующей </w:t>
      </w:r>
      <w:r w:rsidR="00C60A43">
        <w:t>М</w:t>
      </w:r>
      <w:r>
        <w:t xml:space="preserve">СО осуществляется по окончании эксплуатационного ресурса технических средств этой системы, завершения ее модернизации (реконструкции) и ввода в эксплуатацию новой </w:t>
      </w:r>
      <w:r w:rsidR="00C60A43">
        <w:t>М</w:t>
      </w:r>
      <w:r>
        <w:t>СО.</w:t>
      </w:r>
    </w:p>
    <w:sectPr w:rsidR="00F54AED">
      <w:type w:val="continuous"/>
      <w:pgSz w:w="11899" w:h="16838"/>
      <w:pgMar w:top="763" w:right="557" w:bottom="1218" w:left="17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4F51"/>
    <w:multiLevelType w:val="multilevel"/>
    <w:tmpl w:val="22A2229C"/>
    <w:lvl w:ilvl="0">
      <w:start w:val="4"/>
      <w:numFmt w:val="decimal"/>
      <w:lvlText w:val="%1."/>
      <w:lvlJc w:val="left"/>
      <w:pPr>
        <w:ind w:left="2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D5094F"/>
    <w:multiLevelType w:val="hybridMultilevel"/>
    <w:tmpl w:val="41769BE2"/>
    <w:lvl w:ilvl="0" w:tplc="8C38C15A">
      <w:start w:val="3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2">
    <w:nsid w:val="0E1C054A"/>
    <w:multiLevelType w:val="multilevel"/>
    <w:tmpl w:val="12B61CC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95F3938"/>
    <w:multiLevelType w:val="hybridMultilevel"/>
    <w:tmpl w:val="9E141502"/>
    <w:lvl w:ilvl="0" w:tplc="360A9D14">
      <w:start w:val="4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3057CA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6EFE18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DABE92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44C9D0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509D46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E02B5E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E8CF0C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A41FBE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CF422B5"/>
    <w:multiLevelType w:val="multilevel"/>
    <w:tmpl w:val="66E244A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0663959"/>
    <w:multiLevelType w:val="hybridMultilevel"/>
    <w:tmpl w:val="B91046DE"/>
    <w:lvl w:ilvl="0" w:tplc="1F66E33A">
      <w:start w:val="4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D88464">
      <w:start w:val="1"/>
      <w:numFmt w:val="lowerLetter"/>
      <w:lvlText w:val="%2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AED770">
      <w:start w:val="1"/>
      <w:numFmt w:val="lowerRoman"/>
      <w:lvlText w:val="%3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44720C">
      <w:start w:val="1"/>
      <w:numFmt w:val="decimal"/>
      <w:lvlText w:val="%4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4609D8">
      <w:start w:val="1"/>
      <w:numFmt w:val="lowerLetter"/>
      <w:lvlText w:val="%5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644E3C">
      <w:start w:val="1"/>
      <w:numFmt w:val="lowerRoman"/>
      <w:lvlText w:val="%6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786790">
      <w:start w:val="1"/>
      <w:numFmt w:val="decimal"/>
      <w:lvlText w:val="%7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C8935E">
      <w:start w:val="1"/>
      <w:numFmt w:val="lowerLetter"/>
      <w:lvlText w:val="%8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A49DF6">
      <w:start w:val="1"/>
      <w:numFmt w:val="lowerRoman"/>
      <w:lvlText w:val="%9"/>
      <w:lvlJc w:val="left"/>
      <w:pPr>
        <w:ind w:left="6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0D73EB6"/>
    <w:multiLevelType w:val="hybridMultilevel"/>
    <w:tmpl w:val="12EEB126"/>
    <w:lvl w:ilvl="0" w:tplc="9790FDB2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1830A0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B04DAC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D657C4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6AED70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1AF2F2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DA7464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C4D2A2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CA4FA2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D0615AF"/>
    <w:multiLevelType w:val="hybridMultilevel"/>
    <w:tmpl w:val="0CEAF086"/>
    <w:lvl w:ilvl="0" w:tplc="F242839E">
      <w:start w:val="1"/>
      <w:numFmt w:val="decimal"/>
      <w:lvlText w:val="%1.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86AEE8">
      <w:start w:val="1"/>
      <w:numFmt w:val="lowerLetter"/>
      <w:lvlText w:val="%2"/>
      <w:lvlJc w:val="left"/>
      <w:pPr>
        <w:ind w:left="1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BC4344">
      <w:start w:val="1"/>
      <w:numFmt w:val="lowerRoman"/>
      <w:lvlText w:val="%3"/>
      <w:lvlJc w:val="left"/>
      <w:pPr>
        <w:ind w:left="2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3A0954">
      <w:start w:val="1"/>
      <w:numFmt w:val="decimal"/>
      <w:lvlText w:val="%4"/>
      <w:lvlJc w:val="left"/>
      <w:pPr>
        <w:ind w:left="3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0009A8">
      <w:start w:val="1"/>
      <w:numFmt w:val="lowerLetter"/>
      <w:lvlText w:val="%5"/>
      <w:lvlJc w:val="left"/>
      <w:pPr>
        <w:ind w:left="3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72EBEC">
      <w:start w:val="1"/>
      <w:numFmt w:val="lowerRoman"/>
      <w:lvlText w:val="%6"/>
      <w:lvlJc w:val="left"/>
      <w:pPr>
        <w:ind w:left="4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A0C088">
      <w:start w:val="1"/>
      <w:numFmt w:val="decimal"/>
      <w:lvlText w:val="%7"/>
      <w:lvlJc w:val="left"/>
      <w:pPr>
        <w:ind w:left="5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026260">
      <w:start w:val="1"/>
      <w:numFmt w:val="lowerLetter"/>
      <w:lvlText w:val="%8"/>
      <w:lvlJc w:val="left"/>
      <w:pPr>
        <w:ind w:left="6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0AD5F6">
      <w:start w:val="1"/>
      <w:numFmt w:val="lowerRoman"/>
      <w:lvlText w:val="%9"/>
      <w:lvlJc w:val="left"/>
      <w:pPr>
        <w:ind w:left="6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AED"/>
    <w:rsid w:val="000820CE"/>
    <w:rsid w:val="0008373C"/>
    <w:rsid w:val="000A67E1"/>
    <w:rsid w:val="00115A7E"/>
    <w:rsid w:val="00141F1F"/>
    <w:rsid w:val="00142370"/>
    <w:rsid w:val="001C35AF"/>
    <w:rsid w:val="0021262B"/>
    <w:rsid w:val="00236EFE"/>
    <w:rsid w:val="00236FAB"/>
    <w:rsid w:val="00246F3F"/>
    <w:rsid w:val="002803E1"/>
    <w:rsid w:val="002D72D0"/>
    <w:rsid w:val="003230B9"/>
    <w:rsid w:val="003A6629"/>
    <w:rsid w:val="003B3275"/>
    <w:rsid w:val="003D43C3"/>
    <w:rsid w:val="003F29B0"/>
    <w:rsid w:val="00410163"/>
    <w:rsid w:val="004E6AA7"/>
    <w:rsid w:val="00554B2C"/>
    <w:rsid w:val="00626DBE"/>
    <w:rsid w:val="00667AE4"/>
    <w:rsid w:val="00687F99"/>
    <w:rsid w:val="006A2D00"/>
    <w:rsid w:val="00742CD3"/>
    <w:rsid w:val="00893D9D"/>
    <w:rsid w:val="008B2526"/>
    <w:rsid w:val="00922369"/>
    <w:rsid w:val="009B0E2B"/>
    <w:rsid w:val="009D34C1"/>
    <w:rsid w:val="00A04613"/>
    <w:rsid w:val="00BD13B6"/>
    <w:rsid w:val="00C040B6"/>
    <w:rsid w:val="00C5316F"/>
    <w:rsid w:val="00C60A43"/>
    <w:rsid w:val="00CE2D0C"/>
    <w:rsid w:val="00D1523B"/>
    <w:rsid w:val="00DC4CFF"/>
    <w:rsid w:val="00E1071D"/>
    <w:rsid w:val="00EB4634"/>
    <w:rsid w:val="00F203A4"/>
    <w:rsid w:val="00F54AED"/>
    <w:rsid w:val="00FA1790"/>
    <w:rsid w:val="00FF0FC7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35" w:lineRule="auto"/>
      <w:ind w:right="14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12"/>
      <w:ind w:right="24"/>
      <w:jc w:val="center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0"/>
    </w:rPr>
  </w:style>
  <w:style w:type="paragraph" w:styleId="a3">
    <w:name w:val="List Paragraph"/>
    <w:basedOn w:val="a"/>
    <w:uiPriority w:val="34"/>
    <w:qFormat/>
    <w:rsid w:val="003D43C3"/>
    <w:pPr>
      <w:ind w:left="720"/>
      <w:contextualSpacing/>
    </w:pPr>
  </w:style>
  <w:style w:type="table" w:styleId="a4">
    <w:name w:val="Table Grid"/>
    <w:basedOn w:val="a1"/>
    <w:uiPriority w:val="39"/>
    <w:rsid w:val="00FA1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36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6FAB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35" w:lineRule="auto"/>
      <w:ind w:right="14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12"/>
      <w:ind w:right="24"/>
      <w:jc w:val="center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0"/>
    </w:rPr>
  </w:style>
  <w:style w:type="paragraph" w:styleId="a3">
    <w:name w:val="List Paragraph"/>
    <w:basedOn w:val="a"/>
    <w:uiPriority w:val="34"/>
    <w:qFormat/>
    <w:rsid w:val="003D43C3"/>
    <w:pPr>
      <w:ind w:left="720"/>
      <w:contextualSpacing/>
    </w:pPr>
  </w:style>
  <w:style w:type="table" w:styleId="a4">
    <w:name w:val="Table Grid"/>
    <w:basedOn w:val="a1"/>
    <w:uiPriority w:val="39"/>
    <w:rsid w:val="00FA1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36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6FA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07C77-B0CF-498E-8AE0-6805EB04C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1961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PAVLENKO</dc:creator>
  <cp:lastModifiedBy>Гамаюнова Екатерина Сергеевна</cp:lastModifiedBy>
  <cp:revision>2</cp:revision>
  <cp:lastPrinted>2022-01-27T12:37:00Z</cp:lastPrinted>
  <dcterms:created xsi:type="dcterms:W3CDTF">2022-01-28T13:18:00Z</dcterms:created>
  <dcterms:modified xsi:type="dcterms:W3CDTF">2022-01-28T13:18:00Z</dcterms:modified>
</cp:coreProperties>
</file>