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B1" w:rsidRPr="0075572E" w:rsidRDefault="006747B1" w:rsidP="006747B1">
      <w:pPr>
        <w:pStyle w:val="a3"/>
        <w:rPr>
          <w:rFonts w:ascii="Times New Roman" w:hAnsi="Times New Roman"/>
          <w:spacing w:val="20"/>
          <w:lang w:eastAsia="ru-RU"/>
        </w:rPr>
      </w:pPr>
      <w:r>
        <w:rPr>
          <w:rFonts w:ascii="Arial" w:hAnsi="Arial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72E">
        <w:rPr>
          <w:rFonts w:ascii="Times New Roman" w:hAnsi="Times New Roman"/>
          <w:spacing w:val="20"/>
          <w:lang w:eastAsia="ru-RU"/>
        </w:rPr>
        <w:t xml:space="preserve">АДМИНИСТРАЦИЯ ГОРОДА КУЗНЕЦКА </w:t>
      </w: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 w:rsidRPr="0075572E"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ПЕНЗЕНСКОЙ ОБЛАСТИ</w:t>
      </w: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6747B1" w:rsidRPr="0075572E" w:rsidRDefault="006747B1" w:rsidP="006747B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sz w:val="32"/>
          <w:szCs w:val="20"/>
          <w:lang w:eastAsia="ru-RU"/>
        </w:rPr>
        <w:t>ПОСТАНОВЛЕНИЕ</w:t>
      </w:r>
    </w:p>
    <w:p w:rsidR="006747B1" w:rsidRPr="0075572E" w:rsidRDefault="006747B1" w:rsidP="006747B1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6747B1" w:rsidRPr="0075572E" w:rsidRDefault="006747B1" w:rsidP="006747B1">
      <w:pPr>
        <w:spacing w:after="0" w:line="240" w:lineRule="auto"/>
        <w:rPr>
          <w:rFonts w:ascii="Courier New" w:eastAsia="Times New Roman" w:hAnsi="Courier New"/>
          <w:sz w:val="20"/>
          <w:szCs w:val="20"/>
          <w:lang w:eastAsia="ru-RU"/>
        </w:rPr>
      </w:pPr>
    </w:p>
    <w:p w:rsidR="006747B1" w:rsidRPr="0075572E" w:rsidRDefault="006747B1" w:rsidP="006747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от </w:t>
      </w:r>
      <w:r w:rsidR="00703B76">
        <w:rPr>
          <w:rFonts w:ascii="Times New Roman" w:eastAsia="Times New Roman" w:hAnsi="Times New Roman"/>
          <w:sz w:val="20"/>
          <w:szCs w:val="20"/>
          <w:lang w:eastAsia="ru-RU"/>
        </w:rPr>
        <w:t>31.01.2019  № 119</w:t>
      </w: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72E">
        <w:rPr>
          <w:rFonts w:ascii="Times New Roman" w:eastAsia="Times New Roman" w:hAnsi="Times New Roman"/>
          <w:sz w:val="20"/>
          <w:szCs w:val="20"/>
          <w:lang w:eastAsia="ru-RU"/>
        </w:rPr>
        <w:t>г. Кузнецк</w:t>
      </w: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Об утверждении стоимости </w:t>
      </w:r>
      <w:proofErr w:type="gramStart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гарантированных</w:t>
      </w:r>
      <w:proofErr w:type="gramEnd"/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 </w:t>
      </w: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услуг по погребению</w:t>
      </w: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747B1" w:rsidRPr="0075572E" w:rsidRDefault="006747B1" w:rsidP="006747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572E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75572E">
          <w:rPr>
            <w:rFonts w:ascii="Times New Roman" w:hAnsi="Times New Roman"/>
            <w:sz w:val="28"/>
            <w:szCs w:val="28"/>
          </w:rPr>
          <w:t>законом</w:t>
        </w:r>
      </w:hyperlink>
      <w:r w:rsidRPr="0075572E">
        <w:rPr>
          <w:rFonts w:ascii="Times New Roman" w:hAnsi="Times New Roman"/>
          <w:sz w:val="28"/>
          <w:szCs w:val="28"/>
        </w:rPr>
        <w:t xml:space="preserve"> от 06.10.2003 №131-ФЗ       «Об общих принципах организации местного самоуправления в Российской Федерации», Федеральным </w:t>
      </w:r>
      <w:hyperlink r:id="rId7" w:history="1">
        <w:r w:rsidRPr="0075572E">
          <w:rPr>
            <w:rFonts w:ascii="Times New Roman" w:hAnsi="Times New Roman"/>
            <w:sz w:val="28"/>
            <w:szCs w:val="28"/>
          </w:rPr>
          <w:t>законом</w:t>
        </w:r>
      </w:hyperlink>
      <w:r w:rsidRPr="0075572E">
        <w:rPr>
          <w:rFonts w:ascii="Times New Roman" w:hAnsi="Times New Roman"/>
          <w:sz w:val="28"/>
          <w:szCs w:val="28"/>
        </w:rPr>
        <w:t xml:space="preserve"> от 12.01.1996 № 8-ФЗ «О погребении и похоронном деле», руководствуясь </w:t>
      </w:r>
      <w:hyperlink r:id="rId8" w:history="1">
        <w:r w:rsidRPr="0075572E">
          <w:rPr>
            <w:rFonts w:ascii="Times New Roman" w:hAnsi="Times New Roman"/>
            <w:sz w:val="28"/>
            <w:szCs w:val="28"/>
          </w:rPr>
          <w:t>ст. 28</w:t>
        </w:r>
      </w:hyperlink>
      <w:r w:rsidRPr="0075572E">
        <w:rPr>
          <w:rFonts w:ascii="Times New Roman" w:hAnsi="Times New Roman"/>
          <w:sz w:val="28"/>
          <w:szCs w:val="28"/>
        </w:rPr>
        <w:t xml:space="preserve"> Устава города Кузнецка Пензенской области, </w:t>
      </w:r>
    </w:p>
    <w:p w:rsidR="006747B1" w:rsidRPr="0075572E" w:rsidRDefault="006747B1" w:rsidP="006747B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ГОРОДА КУЗНЕЦКА ПОСТАНОВЛЯЕТ:</w:t>
      </w:r>
    </w:p>
    <w:p w:rsidR="006747B1" w:rsidRPr="0075572E" w:rsidRDefault="006747B1" w:rsidP="006747B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47B1" w:rsidRPr="0075572E" w:rsidRDefault="006747B1" w:rsidP="00674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5572E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с 01.02.2019</w:t>
      </w:r>
      <w:r w:rsidRPr="0075572E">
        <w:rPr>
          <w:rFonts w:ascii="Times New Roman" w:hAnsi="Times New Roman"/>
          <w:sz w:val="28"/>
          <w:szCs w:val="28"/>
        </w:rPr>
        <w:t xml:space="preserve"> </w:t>
      </w:r>
      <w:hyperlink w:anchor="P34" w:history="1">
        <w:r w:rsidRPr="0075572E">
          <w:rPr>
            <w:rFonts w:ascii="Times New Roman" w:hAnsi="Times New Roman"/>
            <w:sz w:val="28"/>
            <w:szCs w:val="28"/>
          </w:rPr>
          <w:t>стоимость</w:t>
        </w:r>
      </w:hyperlink>
      <w:r w:rsidRPr="0075572E">
        <w:rPr>
          <w:rFonts w:ascii="Times New Roman" w:hAnsi="Times New Roman"/>
          <w:sz w:val="28"/>
          <w:szCs w:val="28"/>
        </w:rPr>
        <w:t xml:space="preserve"> гарантированных услуг по погребению согласно приложению </w:t>
      </w: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6747B1" w:rsidRPr="0075572E" w:rsidRDefault="006747B1" w:rsidP="00674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с 01.02.2019</w:t>
      </w:r>
      <w:r w:rsidRPr="0075572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5572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5572E">
        <w:rPr>
          <w:rFonts w:ascii="Times New Roman" w:hAnsi="Times New Roman" w:cs="Times New Roman"/>
          <w:sz w:val="28"/>
          <w:szCs w:val="28"/>
        </w:rPr>
        <w:t xml:space="preserve"> администрации города Кузнецка от </w:t>
      </w:r>
      <w:r>
        <w:rPr>
          <w:rFonts w:ascii="Times New Roman" w:hAnsi="Times New Roman" w:cs="Times New Roman"/>
          <w:sz w:val="28"/>
          <w:szCs w:val="28"/>
        </w:rPr>
        <w:t>29.01.2018 №100</w:t>
      </w:r>
      <w:r w:rsidRPr="0075572E">
        <w:rPr>
          <w:rFonts w:ascii="Times New Roman" w:hAnsi="Times New Roman" w:cs="Times New Roman"/>
          <w:sz w:val="28"/>
          <w:szCs w:val="28"/>
        </w:rPr>
        <w:t xml:space="preserve"> «Об утверждении стоимости гарантированных услуг по погребению».</w:t>
      </w:r>
    </w:p>
    <w:p w:rsidR="006747B1" w:rsidRPr="0075572E" w:rsidRDefault="006747B1" w:rsidP="00674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опубликованию.</w:t>
      </w:r>
    </w:p>
    <w:p w:rsidR="006747B1" w:rsidRPr="0075572E" w:rsidRDefault="006747B1" w:rsidP="00674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и распространяется на правоо</w:t>
      </w:r>
      <w:r>
        <w:rPr>
          <w:rFonts w:ascii="Times New Roman" w:hAnsi="Times New Roman" w:cs="Times New Roman"/>
          <w:sz w:val="28"/>
          <w:szCs w:val="28"/>
        </w:rPr>
        <w:t>тношения, возникшие с 01.02.2019</w:t>
      </w:r>
      <w:r w:rsidRPr="0075572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747B1" w:rsidRPr="0075572E" w:rsidRDefault="006747B1" w:rsidP="006747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72E">
        <w:rPr>
          <w:rFonts w:ascii="Times New Roman" w:hAnsi="Times New Roman" w:cs="Times New Roman"/>
          <w:sz w:val="28"/>
          <w:szCs w:val="28"/>
        </w:rPr>
        <w:t xml:space="preserve">5. Контроль за выполнением настоящего постановления возложить на первого заместителя главы администрации города Кузнецка </w:t>
      </w:r>
      <w:proofErr w:type="gramStart"/>
      <w:r w:rsidRPr="0075572E">
        <w:rPr>
          <w:rFonts w:ascii="Times New Roman" w:hAnsi="Times New Roman" w:cs="Times New Roman"/>
          <w:sz w:val="28"/>
          <w:szCs w:val="28"/>
        </w:rPr>
        <w:t>Трошина</w:t>
      </w:r>
      <w:proofErr w:type="gramEnd"/>
      <w:r w:rsidRPr="0075572E"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6747B1" w:rsidRPr="0075572E" w:rsidRDefault="006747B1" w:rsidP="00674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B1" w:rsidRPr="0075572E" w:rsidRDefault="006747B1" w:rsidP="00674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B1" w:rsidRPr="0075572E" w:rsidRDefault="006747B1" w:rsidP="00674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B1" w:rsidRPr="0075572E" w:rsidRDefault="006747B1" w:rsidP="00674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747B1" w:rsidRPr="0075572E" w:rsidRDefault="006747B1" w:rsidP="00674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 Кузнецка                                                                          </w:t>
      </w:r>
      <w:proofErr w:type="spellStart"/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С.А.Златогорский</w:t>
      </w:r>
      <w:proofErr w:type="spellEnd"/>
      <w:r w:rsidRPr="0075572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                                                         </w:t>
      </w:r>
    </w:p>
    <w:p w:rsidR="006747B1" w:rsidRPr="0075572E" w:rsidRDefault="006747B1" w:rsidP="006747B1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6"/>
          <w:szCs w:val="26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 xml:space="preserve">            </w:t>
      </w: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shd w:val="clear" w:color="auto" w:fill="FFFFFF"/>
        <w:tabs>
          <w:tab w:val="left" w:pos="-142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lastRenderedPageBreak/>
        <w:t xml:space="preserve">Приложение  </w:t>
      </w:r>
    </w:p>
    <w:p w:rsidR="006747B1" w:rsidRPr="0075572E" w:rsidRDefault="006747B1" w:rsidP="006747B1">
      <w:pPr>
        <w:shd w:val="clear" w:color="auto" w:fill="FFFFFF"/>
        <w:tabs>
          <w:tab w:val="left" w:pos="-426"/>
        </w:tabs>
        <w:spacing w:after="0" w:line="240" w:lineRule="auto"/>
        <w:jc w:val="right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ab/>
        <w:t>Утверждена</w:t>
      </w:r>
    </w:p>
    <w:p w:rsidR="006747B1" w:rsidRPr="0075572E" w:rsidRDefault="006747B1" w:rsidP="006747B1">
      <w:pPr>
        <w:shd w:val="clear" w:color="auto" w:fill="FFFFFF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постановлением администрации </w:t>
      </w:r>
    </w:p>
    <w:p w:rsidR="006747B1" w:rsidRPr="0075572E" w:rsidRDefault="006747B1" w:rsidP="006747B1">
      <w:pPr>
        <w:shd w:val="clear" w:color="auto" w:fill="FFFFFF"/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spacing w:val="-3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5572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города Кузнецка</w:t>
      </w:r>
    </w:p>
    <w:p w:rsidR="00703B76" w:rsidRPr="0075572E" w:rsidRDefault="006747B1" w:rsidP="00703B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5572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ab/>
      </w:r>
      <w:r w:rsidRPr="0075572E">
        <w:rPr>
          <w:rFonts w:ascii="Times New Roman" w:eastAsia="Times New Roman" w:hAnsi="Times New Roman"/>
          <w:spacing w:val="-20"/>
          <w:sz w:val="28"/>
          <w:szCs w:val="28"/>
          <w:lang w:eastAsia="ru-RU"/>
        </w:rPr>
        <w:tab/>
      </w:r>
      <w:r w:rsidR="00703B76"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от </w:t>
      </w:r>
      <w:r w:rsidR="00703B76">
        <w:rPr>
          <w:rFonts w:ascii="Times New Roman" w:eastAsia="Times New Roman" w:hAnsi="Times New Roman"/>
          <w:sz w:val="20"/>
          <w:szCs w:val="20"/>
          <w:lang w:eastAsia="ru-RU"/>
        </w:rPr>
        <w:t>31.01.2019  № 119</w:t>
      </w:r>
      <w:r w:rsidR="00703B76" w:rsidRPr="0075572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6747B1" w:rsidRPr="0075572E" w:rsidRDefault="006747B1" w:rsidP="00703B76">
      <w:pPr>
        <w:shd w:val="clear" w:color="auto" w:fill="FFFFFF"/>
        <w:tabs>
          <w:tab w:val="left" w:pos="-284"/>
        </w:tabs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747B1" w:rsidRPr="0075572E" w:rsidRDefault="006747B1" w:rsidP="00674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4"/>
    <w:bookmarkEnd w:id="1"/>
    <w:p w:rsidR="006747B1" w:rsidRPr="0075572E" w:rsidRDefault="006747B1" w:rsidP="006747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72E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75572E">
        <w:rPr>
          <w:rFonts w:ascii="Times New Roman" w:hAnsi="Times New Roman" w:cs="Times New Roman"/>
          <w:b/>
          <w:sz w:val="28"/>
          <w:szCs w:val="28"/>
        </w:rPr>
        <w:instrText xml:space="preserve"> HYPERLINK \l "P34" </w:instrText>
      </w:r>
      <w:r w:rsidRPr="0075572E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75572E">
        <w:rPr>
          <w:rFonts w:ascii="Times New Roman" w:hAnsi="Times New Roman" w:cs="Times New Roman"/>
          <w:b/>
          <w:sz w:val="28"/>
          <w:szCs w:val="28"/>
        </w:rPr>
        <w:t>Стоимость</w:t>
      </w:r>
      <w:r w:rsidRPr="0075572E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75572E">
        <w:rPr>
          <w:rFonts w:ascii="Times New Roman" w:hAnsi="Times New Roman" w:cs="Times New Roman"/>
          <w:b/>
          <w:sz w:val="28"/>
          <w:szCs w:val="28"/>
        </w:rPr>
        <w:t xml:space="preserve"> гарантированных услуг по погребению </w:t>
      </w:r>
    </w:p>
    <w:p w:rsidR="006747B1" w:rsidRPr="0075572E" w:rsidRDefault="006747B1" w:rsidP="006747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3149"/>
      </w:tblGrid>
      <w:tr w:rsidR="006747B1" w:rsidRPr="0075572E" w:rsidTr="00E9488E">
        <w:tc>
          <w:tcPr>
            <w:tcW w:w="610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60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149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Стоимость услуги,</w:t>
            </w:r>
          </w:p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747B1" w:rsidRPr="0075572E" w:rsidTr="00E9488E">
        <w:tc>
          <w:tcPr>
            <w:tcW w:w="610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6747B1" w:rsidRPr="0075572E" w:rsidRDefault="006747B1" w:rsidP="00E9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149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567,19</w:t>
            </w:r>
          </w:p>
        </w:tc>
      </w:tr>
      <w:tr w:rsidR="006747B1" w:rsidRPr="0075572E" w:rsidTr="00E9488E">
        <w:tc>
          <w:tcPr>
            <w:tcW w:w="610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6747B1" w:rsidRPr="0075572E" w:rsidRDefault="006747B1" w:rsidP="00E9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Предоставление и доставка гроба, других предметов, необходимых для погребения (в том числе облачение тела)</w:t>
            </w:r>
          </w:p>
        </w:tc>
        <w:tc>
          <w:tcPr>
            <w:tcW w:w="3149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2 205,60</w:t>
            </w:r>
          </w:p>
          <w:p w:rsidR="006747B1" w:rsidRPr="0075572E" w:rsidRDefault="006747B1" w:rsidP="00E9488E">
            <w:pPr>
              <w:jc w:val="center"/>
              <w:rPr>
                <w:lang w:eastAsia="ru-RU"/>
              </w:rPr>
            </w:pPr>
          </w:p>
        </w:tc>
      </w:tr>
      <w:tr w:rsidR="006747B1" w:rsidRPr="0075572E" w:rsidTr="00E9488E">
        <w:tc>
          <w:tcPr>
            <w:tcW w:w="610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6747B1" w:rsidRPr="0075572E" w:rsidRDefault="006747B1" w:rsidP="00E9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тела умершего на кладбище </w:t>
            </w:r>
          </w:p>
        </w:tc>
        <w:tc>
          <w:tcPr>
            <w:tcW w:w="3149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1 290,54</w:t>
            </w:r>
          </w:p>
        </w:tc>
      </w:tr>
      <w:tr w:rsidR="006747B1" w:rsidRPr="0075572E" w:rsidTr="00E9488E">
        <w:tc>
          <w:tcPr>
            <w:tcW w:w="610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6747B1" w:rsidRPr="0075572E" w:rsidRDefault="006747B1" w:rsidP="00E9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Погребение</w:t>
            </w:r>
          </w:p>
        </w:tc>
        <w:tc>
          <w:tcPr>
            <w:tcW w:w="3149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1 883,14</w:t>
            </w:r>
          </w:p>
        </w:tc>
      </w:tr>
      <w:tr w:rsidR="006747B1" w:rsidRPr="0075572E" w:rsidTr="00E9488E">
        <w:tc>
          <w:tcPr>
            <w:tcW w:w="610" w:type="dxa"/>
          </w:tcPr>
          <w:p w:rsidR="006747B1" w:rsidRPr="0075572E" w:rsidRDefault="006747B1" w:rsidP="00E9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6747B1" w:rsidRPr="0075572E" w:rsidRDefault="006747B1" w:rsidP="00E948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49" w:type="dxa"/>
          </w:tcPr>
          <w:p w:rsidR="006747B1" w:rsidRPr="0075572E" w:rsidRDefault="006747B1" w:rsidP="00E948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7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946,47</w:t>
            </w:r>
          </w:p>
        </w:tc>
      </w:tr>
    </w:tbl>
    <w:p w:rsidR="006747B1" w:rsidRPr="0075572E" w:rsidRDefault="006747B1" w:rsidP="00674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7B1" w:rsidRPr="0075572E" w:rsidRDefault="006747B1" w:rsidP="006747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7B1" w:rsidRPr="0075572E" w:rsidRDefault="006747B1" w:rsidP="006747B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47B1" w:rsidRPr="0075572E" w:rsidRDefault="006747B1" w:rsidP="00674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</w:t>
      </w:r>
    </w:p>
    <w:p w:rsidR="006747B1" w:rsidRPr="0075572E" w:rsidRDefault="006747B1" w:rsidP="00674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Кузнецка                                                Л.Н. </w:t>
      </w:r>
      <w:proofErr w:type="spellStart"/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>Пастушкова</w:t>
      </w:r>
      <w:proofErr w:type="spellEnd"/>
      <w:r w:rsidRPr="007557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47B1" w:rsidRPr="0075572E" w:rsidRDefault="006747B1" w:rsidP="00674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747B1" w:rsidRPr="0075572E" w:rsidRDefault="006747B1" w:rsidP="006747B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54AA" w:rsidRDefault="00703B76"/>
    <w:sectPr w:rsidR="0066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B1"/>
    <w:rsid w:val="0050029F"/>
    <w:rsid w:val="006747B1"/>
    <w:rsid w:val="00703B76"/>
    <w:rsid w:val="00F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747B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47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747B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747B1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6745B24B6FB50F7FA37A19D3A5B88258382176FB0C3900938C7E4DD8B0FE9CD4D855A898392B87FAB8557z2r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86745B24B6FB50F7FA29AC8B5605872688DE1A6EB5C0C2536AC1B382DB09BC8D0D830DzCr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6745B24B6FB50F7FA29AC8B5605872689DC1A6BB9C0C2536AC1B382zDrB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86745B24B6FB50F7FA37A19D3A5B882583821769B6C9970B359AEED5D203EBzCr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Людмила Борисовна</dc:creator>
  <cp:lastModifiedBy>Храмова Людмила Борисовна</cp:lastModifiedBy>
  <cp:revision>2</cp:revision>
  <dcterms:created xsi:type="dcterms:W3CDTF">2019-02-01T14:51:00Z</dcterms:created>
  <dcterms:modified xsi:type="dcterms:W3CDTF">2019-02-01T14:53:00Z</dcterms:modified>
</cp:coreProperties>
</file>