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b/>
          <w:spacing w:val="20"/>
          <w:sz w:val="28"/>
          <w:szCs w:val="28"/>
          <w:lang w:eastAsia="ru-RU"/>
        </w:rPr>
      </w:pPr>
      <w:bookmarkStart w:id="0" w:name="P35"/>
      <w:bookmarkStart w:id="1" w:name="_Hlk27814623"/>
      <w:bookmarkEnd w:id="0"/>
      <w:r w:rsidRPr="003414A6">
        <w:rPr>
          <w:rFonts w:ascii="Arial" w:eastAsia="Times New Roman" w:hAnsi="Arial" w:cs="Times New Roman"/>
          <w:b/>
          <w:noProof/>
          <w:spacing w:val="2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 wp14:anchorId="13481C2A" wp14:editId="506D3740">
            <wp:simplePos x="0" y="0"/>
            <wp:positionH relativeFrom="column">
              <wp:posOffset>2754630</wp:posOffset>
            </wp:positionH>
            <wp:positionV relativeFrom="paragraph">
              <wp:posOffset>6985</wp:posOffset>
            </wp:positionV>
            <wp:extent cx="665480" cy="822960"/>
            <wp:effectExtent l="0" t="0" r="1270" b="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3DBE" w:rsidRPr="00172926" w:rsidRDefault="00063DBE" w:rsidP="00063DB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 xml:space="preserve">АДМИНИСТРАЦИЯ ГОРОДА КУЗНЕЦКА </w:t>
      </w:r>
    </w:p>
    <w:p w:rsidR="00063DBE" w:rsidRPr="0017292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pacing w:val="20"/>
          <w:sz w:val="33"/>
          <w:szCs w:val="33"/>
          <w:lang w:eastAsia="ru-RU"/>
        </w:rPr>
        <w:t>ПЕНЗЕНСКОЙ ОБЛАСТИ</w:t>
      </w:r>
    </w:p>
    <w:p w:rsidR="00063DBE" w:rsidRPr="003414A6" w:rsidRDefault="00063DBE" w:rsidP="00063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063DBE" w:rsidRPr="00172926" w:rsidRDefault="00063DBE" w:rsidP="00063DB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</w:pPr>
      <w:r w:rsidRPr="00172926">
        <w:rPr>
          <w:rFonts w:ascii="Times New Roman" w:eastAsia="Times New Roman" w:hAnsi="Times New Roman" w:cs="Times New Roman"/>
          <w:b/>
          <w:sz w:val="33"/>
          <w:szCs w:val="33"/>
          <w:lang w:eastAsia="ru-RU"/>
        </w:rPr>
        <w:t>ПОСТАНОВЛЕНИЕ</w:t>
      </w:r>
    </w:p>
    <w:p w:rsidR="00063DBE" w:rsidRPr="003414A6" w:rsidRDefault="00063DBE" w:rsidP="00063DBE">
      <w:pPr>
        <w:spacing w:after="0" w:line="240" w:lineRule="auto"/>
        <w:rPr>
          <w:rFonts w:ascii="Courier New" w:eastAsia="Times New Roman" w:hAnsi="Courier New" w:cs="Times New Roman"/>
          <w:sz w:val="28"/>
          <w:szCs w:val="28"/>
          <w:lang w:eastAsia="ru-RU"/>
        </w:rPr>
      </w:pP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</w:t>
      </w:r>
      <w:r w:rsidR="00A14100">
        <w:rPr>
          <w:rFonts w:ascii="Times New Roman" w:eastAsia="Calibri" w:hAnsi="Times New Roman" w:cs="Times New Roman"/>
          <w:szCs w:val="20"/>
          <w:lang w:eastAsia="ar-SA"/>
        </w:rPr>
        <w:t xml:space="preserve">27.12.2021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</w:t>
      </w:r>
      <w:r w:rsidR="00A14100">
        <w:rPr>
          <w:rFonts w:ascii="Times New Roman" w:eastAsia="Calibri" w:hAnsi="Times New Roman" w:cs="Times New Roman"/>
          <w:szCs w:val="20"/>
          <w:lang w:eastAsia="ar-SA"/>
        </w:rPr>
        <w:t>1984</w:t>
      </w:r>
    </w:p>
    <w:p w:rsidR="00063DBE" w:rsidRPr="00172926" w:rsidRDefault="00063DBE" w:rsidP="00063DBE">
      <w:pPr>
        <w:keepNext/>
        <w:suppressAutoHyphens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г. Кузнецк</w:t>
      </w:r>
    </w:p>
    <w:p w:rsidR="00063DBE" w:rsidRDefault="00063DBE" w:rsidP="000F759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О внесени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 изменений в постановление</w:t>
      </w:r>
      <w:r w:rsidR="002B11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администрации города Кузнецка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от 07.04.2015 № 1003</w:t>
      </w:r>
      <w:r w:rsidR="002B110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«О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б утверждении положения о межведомственной комиссии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оценке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жилых помещений </w:t>
      </w:r>
      <w:r w:rsidR="000F759A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муниципального жилищного фонда города Кузнецка, помещений жилищного фонда Российской Федерации, многоквартирных домов, находящихся в федеральной собственности, и порядка признания садового дома жилым домом и жилого дома садовым домом»</w:t>
      </w:r>
    </w:p>
    <w:p w:rsidR="00063DBE" w:rsidRPr="003414A6" w:rsidRDefault="00063DBE" w:rsidP="00063DBE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Рассмотрев документы, представленные отделом архитектуры и градостроительства администрации города Кузнецка, руководствуясь ст. 28 Устава города Кузнецка Пензенской области,</w:t>
      </w:r>
    </w:p>
    <w:p w:rsidR="00063DBE" w:rsidRDefault="00063DBE" w:rsidP="00063DB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3DBE" w:rsidRPr="00172926" w:rsidRDefault="00063DBE" w:rsidP="00063DBE">
      <w:pPr>
        <w:suppressAutoHyphens/>
        <w:jc w:val="center"/>
        <w:rPr>
          <w:rFonts w:ascii="Calibri" w:eastAsia="Calibri" w:hAnsi="Calibri" w:cs="Calibri"/>
          <w:b/>
          <w:lang w:eastAsia="ar-SA"/>
        </w:rPr>
      </w:pPr>
      <w:r w:rsidRPr="00172926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АДМИНИСТРАЦИЯ ГОРОДА КУЗНЕЦКА ПОСТАНОВЛЯЕТ:</w:t>
      </w:r>
    </w:p>
    <w:p w:rsidR="00063DBE" w:rsidRDefault="002B110E" w:rsidP="00B41C61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</w:t>
      </w:r>
      <w:r w:rsidR="00063DBE" w:rsidRP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город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Кузнецка от </w:t>
      </w:r>
      <w:r w:rsidR="00B41C61"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07.04.2015 № 1003</w:t>
      </w:r>
      <w:r w:rsid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1C61" w:rsidRP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положения о межведомственной комиссии по оценке жилых помещений муниципального жилищного фонда города Кузнецка, помещений жилищного фонда Российской Федерации, многоквартирных домов, находящихся в федеральной собственности, и порядка признания садового дома жилым домом и жилого дома садовым домом» 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остановление) следующие изменения</w:t>
      </w:r>
      <w:r w:rsidR="00063DBE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proofErr w:type="gramEnd"/>
    </w:p>
    <w:p w:rsidR="002B110E" w:rsidRDefault="002B110E" w:rsidP="002B110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пункт 5 Постановления изложить в следующей редакции:</w:t>
      </w:r>
    </w:p>
    <w:p w:rsidR="002B110E" w:rsidRPr="00544C0F" w:rsidRDefault="002B110E" w:rsidP="002B110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«5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720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>тановления возложить на заместителя г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063DBE" w:rsidRPr="00DB4CBC" w:rsidRDefault="00063DBE" w:rsidP="002B110E">
      <w:pPr>
        <w:widowControl w:val="0"/>
        <w:tabs>
          <w:tab w:val="left" w:pos="567"/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10E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41C61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Приложение № 2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остановлению </w:t>
      </w:r>
      <w:r w:rsidR="00B97EAC">
        <w:rPr>
          <w:rFonts w:ascii="Times New Roman" w:eastAsia="Times New Roman" w:hAnsi="Times New Roman" w:cs="Times New Roman"/>
          <w:sz w:val="28"/>
          <w:szCs w:val="28"/>
          <w:lang w:eastAsia="ar-SA"/>
        </w:rPr>
        <w:t>изложить в новой редакции согласно прило</w:t>
      </w:r>
      <w:r w:rsidR="00F75539">
        <w:rPr>
          <w:rFonts w:ascii="Times New Roman" w:eastAsia="Times New Roman" w:hAnsi="Times New Roman" w:cs="Times New Roman"/>
          <w:sz w:val="28"/>
          <w:szCs w:val="28"/>
          <w:lang w:eastAsia="ar-SA"/>
        </w:rPr>
        <w:t>жению</w:t>
      </w:r>
      <w:r w:rsidR="00B97EA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063DBE" w:rsidRPr="00172926" w:rsidRDefault="00063DBE" w:rsidP="00063DBE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720D1">
        <w:rPr>
          <w:rFonts w:ascii="Times New Roman" w:eastAsia="Calibri" w:hAnsi="Times New Roman" w:cs="Times New Roman"/>
          <w:sz w:val="28"/>
          <w:szCs w:val="28"/>
        </w:rPr>
        <w:t>2. Настоящее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остановление подлежит официальному опубликованию, размещению на официальном сайте администрации города Кузнецка в информационно-телекоммуникационной сети «Интернет» и вступает в силу на следующий день после официального опубликования.</w:t>
      </w:r>
    </w:p>
    <w:p w:rsidR="00063DBE" w:rsidRPr="00172926" w:rsidRDefault="00063DBE" w:rsidP="00063DBE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172926">
        <w:rPr>
          <w:rFonts w:ascii="Times New Roman" w:eastAsia="Calibri" w:hAnsi="Times New Roman" w:cs="Times New Roman"/>
          <w:sz w:val="28"/>
          <w:szCs w:val="28"/>
        </w:rPr>
        <w:t>Конт</w:t>
      </w:r>
      <w:r w:rsidR="006720D1">
        <w:rPr>
          <w:rFonts w:ascii="Times New Roman" w:eastAsia="Calibri" w:hAnsi="Times New Roman" w:cs="Times New Roman"/>
          <w:sz w:val="28"/>
          <w:szCs w:val="28"/>
        </w:rPr>
        <w:t>роль за</w:t>
      </w:r>
      <w:proofErr w:type="gramEnd"/>
      <w:r w:rsidR="006720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Pr="00172926">
        <w:rPr>
          <w:rFonts w:ascii="Times New Roman" w:eastAsia="Calibri" w:hAnsi="Times New Roman" w:cs="Times New Roman"/>
          <w:sz w:val="28"/>
          <w:szCs w:val="28"/>
        </w:rPr>
        <w:t>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тановления возложить на заместителя </w:t>
      </w:r>
      <w:r w:rsidR="002B110E">
        <w:rPr>
          <w:rFonts w:ascii="Times New Roman" w:eastAsia="Calibri" w:hAnsi="Times New Roman" w:cs="Times New Roman"/>
          <w:sz w:val="28"/>
          <w:szCs w:val="28"/>
        </w:rPr>
        <w:t>г</w:t>
      </w:r>
      <w:r w:rsidRPr="00172926">
        <w:rPr>
          <w:rFonts w:ascii="Times New Roman" w:eastAsia="Calibri" w:hAnsi="Times New Roman" w:cs="Times New Roman"/>
          <w:sz w:val="28"/>
          <w:szCs w:val="28"/>
        </w:rPr>
        <w:t xml:space="preserve">лавы администрации города Кузнецка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Салмина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А.А</w:t>
      </w:r>
      <w:r w:rsidRPr="00172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DBE" w:rsidRPr="006720D1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63DBE" w:rsidRPr="006720D1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063DBE" w:rsidRPr="006720D1" w:rsidRDefault="00063DBE" w:rsidP="00063DB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01"/>
      </w:tblGrid>
      <w:tr w:rsidR="00063DBE" w:rsidRPr="00172926" w:rsidTr="005D084C">
        <w:tc>
          <w:tcPr>
            <w:tcW w:w="6262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5D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 города Кузнецка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</w:tcPr>
          <w:p w:rsidR="00063DBE" w:rsidRPr="00172926" w:rsidRDefault="00063DBE" w:rsidP="005D0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С.А. </w:t>
            </w:r>
            <w:proofErr w:type="spellStart"/>
            <w:r w:rsidRPr="001729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Златогорский</w:t>
            </w:r>
            <w:proofErr w:type="spellEnd"/>
          </w:p>
        </w:tc>
      </w:tr>
    </w:tbl>
    <w:bookmarkEnd w:id="1"/>
    <w:p w:rsidR="00E9647D" w:rsidRDefault="00E9647D">
      <w:pPr>
        <w:pStyle w:val="ConsPlusTitlePage"/>
      </w:pPr>
      <w:r>
        <w:lastRenderedPageBreak/>
        <w:br/>
      </w:r>
    </w:p>
    <w:p w:rsidR="00E9647D" w:rsidRDefault="00E9647D">
      <w:pPr>
        <w:pStyle w:val="ConsPlusNormal"/>
        <w:jc w:val="both"/>
        <w:outlineLvl w:val="0"/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Утвержден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759A">
        <w:rPr>
          <w:rFonts w:ascii="Times New Roman" w:hAnsi="Times New Roman" w:cs="Times New Roman"/>
          <w:sz w:val="24"/>
          <w:szCs w:val="24"/>
        </w:rPr>
        <w:t>администрации города Кузнецка</w:t>
      </w:r>
    </w:p>
    <w:p w:rsidR="00A14100" w:rsidRPr="00172926" w:rsidRDefault="00A14100" w:rsidP="00A14100">
      <w:pPr>
        <w:keepNext/>
        <w:suppressAutoHyphens/>
        <w:jc w:val="right"/>
        <w:outlineLvl w:val="1"/>
        <w:rPr>
          <w:rFonts w:ascii="Times New Roman" w:eastAsia="Calibri" w:hAnsi="Times New Roman" w:cs="Times New Roman"/>
          <w:szCs w:val="20"/>
          <w:lang w:eastAsia="ar-SA"/>
        </w:rPr>
      </w:pPr>
      <w:r w:rsidRPr="00172926">
        <w:rPr>
          <w:rFonts w:ascii="Times New Roman" w:eastAsia="Calibri" w:hAnsi="Times New Roman" w:cs="Times New Roman"/>
          <w:szCs w:val="20"/>
          <w:lang w:eastAsia="ar-SA"/>
        </w:rPr>
        <w:t>От</w:t>
      </w:r>
      <w:r>
        <w:rPr>
          <w:rFonts w:ascii="Times New Roman" w:eastAsia="Calibri" w:hAnsi="Times New Roman" w:cs="Times New Roman"/>
          <w:szCs w:val="20"/>
          <w:lang w:eastAsia="ar-SA"/>
        </w:rPr>
        <w:t>27.12.202</w:t>
      </w:r>
      <w:bookmarkStart w:id="2" w:name="_GoBack"/>
      <w:bookmarkEnd w:id="2"/>
      <w:r>
        <w:rPr>
          <w:rFonts w:ascii="Times New Roman" w:eastAsia="Calibri" w:hAnsi="Times New Roman" w:cs="Times New Roman"/>
          <w:szCs w:val="20"/>
          <w:lang w:eastAsia="ar-SA"/>
        </w:rPr>
        <w:t xml:space="preserve">1 </w:t>
      </w:r>
      <w:r w:rsidRPr="00172926">
        <w:rPr>
          <w:rFonts w:ascii="Times New Roman" w:eastAsia="Calibri" w:hAnsi="Times New Roman" w:cs="Times New Roman"/>
          <w:szCs w:val="20"/>
          <w:lang w:eastAsia="ar-SA"/>
        </w:rPr>
        <w:t>№</w:t>
      </w:r>
      <w:r>
        <w:rPr>
          <w:rFonts w:ascii="Times New Roman" w:eastAsia="Calibri" w:hAnsi="Times New Roman" w:cs="Times New Roman"/>
          <w:szCs w:val="20"/>
          <w:lang w:eastAsia="ar-SA"/>
        </w:rPr>
        <w:t>1984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7D" w:rsidRDefault="00E9647D">
      <w:pPr>
        <w:pStyle w:val="ConsPlusNormal"/>
        <w:jc w:val="both"/>
      </w:pPr>
    </w:p>
    <w:p w:rsidR="00B97EAC" w:rsidRDefault="00B97EAC">
      <w:pPr>
        <w:pStyle w:val="ConsPlusNormal"/>
        <w:jc w:val="right"/>
      </w:pPr>
    </w:p>
    <w:p w:rsidR="00E9647D" w:rsidRDefault="00E9647D">
      <w:pPr>
        <w:pStyle w:val="ConsPlusNormal"/>
        <w:jc w:val="both"/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08"/>
      <w:bookmarkEnd w:id="3"/>
      <w:r w:rsidRPr="000F759A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>МЕЖВЕДОМСТВЕННОЙ КОМИССИИ ПО ОЦЕНКЕ И ОБСЛЕДОВАНИЮ ЖИЛЫХ</w:t>
      </w:r>
      <w:r w:rsidR="00B41C61" w:rsidRPr="00B41C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1C61">
        <w:rPr>
          <w:rFonts w:ascii="Times New Roman" w:hAnsi="Times New Roman" w:cs="Times New Roman"/>
          <w:b/>
          <w:bCs/>
          <w:sz w:val="24"/>
          <w:szCs w:val="24"/>
        </w:rPr>
        <w:t>ПОМЕЩЕНИЙ ЖИЛИЩНОГО ФОНДА РОССИЙСКОЙ ФЕДЕРАЦИИ,</w:t>
      </w:r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 xml:space="preserve">МНОГОКВАРТИРНЫХ ДОМОВ, НАХОДЯЩИХСЯ В </w:t>
      </w:r>
      <w:proofErr w:type="gramStart"/>
      <w:r w:rsidRPr="00B41C61">
        <w:rPr>
          <w:rFonts w:ascii="Times New Roman" w:hAnsi="Times New Roman" w:cs="Times New Roman"/>
          <w:b/>
          <w:bCs/>
          <w:sz w:val="24"/>
          <w:szCs w:val="24"/>
        </w:rPr>
        <w:t>ФЕДЕРАЛЬНОЙ</w:t>
      </w:r>
      <w:proofErr w:type="gramEnd"/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>СОБСТВЕННОСТИ, И</w:t>
      </w:r>
      <w:r w:rsidRPr="000945F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B41C61">
        <w:rPr>
          <w:rFonts w:ascii="Times New Roman" w:hAnsi="Times New Roman" w:cs="Times New Roman"/>
          <w:b/>
          <w:bCs/>
          <w:sz w:val="24"/>
          <w:szCs w:val="24"/>
        </w:rPr>
        <w:t>МУНИЦИПАЛЬНОГО ЖИЛИЩНОГО ФОНДА ГОРОДА</w:t>
      </w:r>
    </w:p>
    <w:p w:rsidR="000F759A" w:rsidRPr="00B41C61" w:rsidRDefault="000F759A" w:rsidP="008B2E6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C61">
        <w:rPr>
          <w:rFonts w:ascii="Times New Roman" w:hAnsi="Times New Roman" w:cs="Times New Roman"/>
          <w:b/>
          <w:bCs/>
          <w:sz w:val="24"/>
          <w:szCs w:val="24"/>
        </w:rPr>
        <w:t>КУЗНЕЦКА</w:t>
      </w: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759A" w:rsidRPr="000F759A" w:rsidRDefault="000F759A" w:rsidP="000F759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6406"/>
      </w:tblGrid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  <w:r w:rsidR="004446DC" w:rsidRPr="00D10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5FF" w:rsidRPr="00D10D0D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0945FF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капитального строительства города Кузнецка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, председатель межведомственной комиссии;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Абрамова Л.Н.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города Кузнецка, заместитель председателя межведомственной комиссии;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Лушников А.И.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архитектуры и градостроительства администрации города Кузнецка, секретарь межведомственной комиссии.</w:t>
            </w:r>
          </w:p>
        </w:tc>
      </w:tr>
      <w:tr w:rsidR="008B2E66" w:rsidRPr="000F759A" w:rsidTr="008B2E66">
        <w:tc>
          <w:tcPr>
            <w:tcW w:w="9014" w:type="dxa"/>
            <w:gridSpan w:val="3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комиссии: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Березина И.Н.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отдела жилищной политики администрации города Кузнецка;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Гайну</w:t>
            </w:r>
            <w:r w:rsidR="00791FBC" w:rsidRPr="000945FF">
              <w:rPr>
                <w:rFonts w:ascii="Times New Roman" w:hAnsi="Times New Roman" w:cs="Times New Roman"/>
                <w:sz w:val="28"/>
                <w:szCs w:val="28"/>
              </w:rPr>
              <w:t>ллина</w:t>
            </w:r>
            <w:proofErr w:type="spellEnd"/>
            <w:r w:rsidR="00791FBC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Межмуниципального отдела по </w:t>
            </w:r>
            <w:proofErr w:type="gram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Кузнецкому</w:t>
            </w:r>
            <w:proofErr w:type="gram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Неверкинскому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Камешкирскому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районам Управления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по Пензенской области;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Леденева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791FBC" w:rsidP="005A0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Кузнецкого 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производственного участка 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Пензенского 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>областного отделения Средне-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Волжского 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филиала 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5A0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Ростехинвентаризаци</w:t>
            </w:r>
            <w:proofErr w:type="gramStart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Федеральное БТИ</w:t>
            </w:r>
            <w:r w:rsidR="004446DC" w:rsidRPr="00094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Тараканов С.М.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0945FF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главный специалист У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правления капитального строительства города Кузнецка (по согласованию);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Костюньков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7962B4" w:rsidP="00796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="00B40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2E66"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Pr="007962B4">
              <w:rPr>
                <w:rFonts w:ascii="Times New Roman" w:hAnsi="Times New Roman" w:cs="Times New Roman"/>
                <w:sz w:val="28"/>
                <w:szCs w:val="28"/>
              </w:rPr>
              <w:t>городского хозяйства администрации города Кузнецка</w:t>
            </w:r>
            <w:proofErr w:type="gramEnd"/>
            <w:r w:rsidRPr="007962B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Салихов К.Ф.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Управления федеральной службы по надзору в сфере защиты прав потребителей и благополучия населения по Пензенской области в городе Кузнецке, Кузнецком, Сосновоборском, Никольском,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Неверкинском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Лопатинском,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Камешкирском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Городищенском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районах (по согласованию);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Серебрякова Е.А.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D10D0D" w:rsidP="00EE192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8B2E66" w:rsidRPr="00D10D0D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8B2E66" w:rsidRPr="00D10D0D">
              <w:rPr>
                <w:rFonts w:ascii="Times New Roman" w:hAnsi="Times New Roman" w:cs="Times New Roman"/>
                <w:sz w:val="28"/>
                <w:szCs w:val="28"/>
              </w:rPr>
              <w:t>отдела городского хозяйства администрации города Кузнецка</w:t>
            </w:r>
            <w:proofErr w:type="gramEnd"/>
            <w:r w:rsidR="008B2E66" w:rsidRPr="00D10D0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B2E66" w:rsidRPr="000F759A" w:rsidTr="008B2E66">
        <w:tc>
          <w:tcPr>
            <w:tcW w:w="2268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Щипанова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340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8B2E66" w:rsidRPr="000945FF" w:rsidRDefault="008B2E66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начальник производств</w:t>
            </w:r>
            <w:r w:rsidR="005A012F">
              <w:rPr>
                <w:rFonts w:ascii="Times New Roman" w:hAnsi="Times New Roman" w:cs="Times New Roman"/>
                <w:sz w:val="28"/>
                <w:szCs w:val="28"/>
              </w:rPr>
              <w:t>енного технического отдел</w:t>
            </w:r>
            <w:proofErr w:type="gramStart"/>
            <w:r w:rsidR="005A012F"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 w:rsidR="005A012F">
              <w:rPr>
                <w:rFonts w:ascii="Times New Roman" w:hAnsi="Times New Roman" w:cs="Times New Roman"/>
                <w:sz w:val="28"/>
                <w:szCs w:val="28"/>
              </w:rPr>
              <w:t xml:space="preserve"> «РЭУ»</w:t>
            </w: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791FBC" w:rsidRPr="000F759A" w:rsidTr="008B2E66">
        <w:tc>
          <w:tcPr>
            <w:tcW w:w="2268" w:type="dxa"/>
          </w:tcPr>
          <w:p w:rsidR="00791FBC" w:rsidRPr="000945FF" w:rsidRDefault="00791FBC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Чакаев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Р.Н.</w:t>
            </w:r>
          </w:p>
        </w:tc>
        <w:tc>
          <w:tcPr>
            <w:tcW w:w="340" w:type="dxa"/>
          </w:tcPr>
          <w:p w:rsidR="00791FBC" w:rsidRPr="000945FF" w:rsidRDefault="00791FBC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D10D0D" w:rsidRPr="000945FF" w:rsidRDefault="00791FBC" w:rsidP="00EE19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надзорной деятельности и профилактической работы г. Кузнецка, Кузнецкого,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Неверкинского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, Лопатинского и </w:t>
            </w:r>
            <w:proofErr w:type="spellStart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>Камешкирского</w:t>
            </w:r>
            <w:proofErr w:type="spellEnd"/>
            <w:r w:rsidRPr="000945FF">
              <w:rPr>
                <w:rFonts w:ascii="Times New Roman" w:hAnsi="Times New Roman" w:cs="Times New Roman"/>
                <w:sz w:val="28"/>
                <w:szCs w:val="28"/>
              </w:rPr>
              <w:t xml:space="preserve"> районов, капитан внутренней службы;</w:t>
            </w:r>
          </w:p>
        </w:tc>
      </w:tr>
      <w:tr w:rsidR="00D10D0D" w:rsidRPr="000F759A" w:rsidTr="008B2E66">
        <w:tc>
          <w:tcPr>
            <w:tcW w:w="2268" w:type="dxa"/>
          </w:tcPr>
          <w:p w:rsidR="00D10D0D" w:rsidRPr="00D10D0D" w:rsidRDefault="00D10D0D" w:rsidP="00D10D0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Тимирбулатов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340" w:type="dxa"/>
          </w:tcPr>
          <w:p w:rsidR="00D10D0D" w:rsidRPr="00D10D0D" w:rsidRDefault="00D10D0D" w:rsidP="009E11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406" w:type="dxa"/>
          </w:tcPr>
          <w:p w:rsidR="00D10D0D" w:rsidRPr="00D10D0D" w:rsidRDefault="00D10D0D" w:rsidP="009E11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0D0D">
              <w:rPr>
                <w:rFonts w:ascii="Times New Roman" w:hAnsi="Times New Roman" w:cs="Times New Roman"/>
                <w:sz w:val="28"/>
                <w:szCs w:val="28"/>
              </w:rPr>
              <w:t>начальник МБУ Управление по делам ГОЧС города Кузнецка.</w:t>
            </w:r>
          </w:p>
        </w:tc>
      </w:tr>
    </w:tbl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97EAC" w:rsidRDefault="00B97E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p w:rsidR="00E9647D" w:rsidRDefault="00E9647D">
      <w:pPr>
        <w:pStyle w:val="ConsPlusNormal"/>
        <w:jc w:val="both"/>
      </w:pPr>
    </w:p>
    <w:sectPr w:rsidR="00E9647D" w:rsidSect="006720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D"/>
    <w:rsid w:val="00063DBE"/>
    <w:rsid w:val="000945FF"/>
    <w:rsid w:val="000A7E14"/>
    <w:rsid w:val="000F759A"/>
    <w:rsid w:val="002B110E"/>
    <w:rsid w:val="0033361B"/>
    <w:rsid w:val="003E7C3D"/>
    <w:rsid w:val="00427861"/>
    <w:rsid w:val="004446DC"/>
    <w:rsid w:val="005A012F"/>
    <w:rsid w:val="006720D1"/>
    <w:rsid w:val="00791FBC"/>
    <w:rsid w:val="007962B4"/>
    <w:rsid w:val="008B2E66"/>
    <w:rsid w:val="00A14100"/>
    <w:rsid w:val="00B40900"/>
    <w:rsid w:val="00B41C61"/>
    <w:rsid w:val="00B97EAC"/>
    <w:rsid w:val="00D10D0D"/>
    <w:rsid w:val="00E9647D"/>
    <w:rsid w:val="00EC3F0F"/>
    <w:rsid w:val="00F7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7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64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64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4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F7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Arh-Vasilyva</dc:creator>
  <cp:lastModifiedBy>Гамаюнова Екатерина Сергеевна</cp:lastModifiedBy>
  <cp:revision>2</cp:revision>
  <cp:lastPrinted>2021-11-17T09:25:00Z</cp:lastPrinted>
  <dcterms:created xsi:type="dcterms:W3CDTF">2021-12-27T11:03:00Z</dcterms:created>
  <dcterms:modified xsi:type="dcterms:W3CDTF">2021-12-27T11:03:00Z</dcterms:modified>
</cp:coreProperties>
</file>