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34217AE8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CB091B">
        <w:rPr>
          <w:sz w:val="26"/>
        </w:rPr>
        <w:t>21.06.2023</w:t>
      </w:r>
      <w:bookmarkStart w:id="0" w:name="_GoBack"/>
      <w:bookmarkEnd w:id="0"/>
      <w:r w:rsidRPr="004617E6">
        <w:rPr>
          <w:sz w:val="26"/>
        </w:rPr>
        <w:t xml:space="preserve"> № </w:t>
      </w:r>
      <w:r w:rsidR="00CB091B">
        <w:rPr>
          <w:sz w:val="26"/>
        </w:rPr>
        <w:t>965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7BA04B68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</w:t>
      </w:r>
      <w:r w:rsidR="00126325">
        <w:rPr>
          <w:rFonts w:cs="Times New Roman"/>
          <w:b/>
          <w:sz w:val="28"/>
          <w:szCs w:val="28"/>
        </w:rPr>
        <w:t xml:space="preserve">признании утратившими силу </w:t>
      </w:r>
      <w:r w:rsidR="00A71CF2" w:rsidRPr="00A71CF2">
        <w:rPr>
          <w:rFonts w:cs="Times New Roman"/>
          <w:b/>
          <w:sz w:val="28"/>
          <w:szCs w:val="28"/>
        </w:rPr>
        <w:t>постановлени</w:t>
      </w:r>
      <w:r w:rsidR="00126325">
        <w:rPr>
          <w:rFonts w:cs="Times New Roman"/>
          <w:b/>
          <w:sz w:val="28"/>
          <w:szCs w:val="28"/>
        </w:rPr>
        <w:t>й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6BC3F686" w14:textId="2EB1475F" w:rsidR="00126325" w:rsidRPr="00126325" w:rsidRDefault="00126325" w:rsidP="00126325">
      <w:pPr>
        <w:pStyle w:val="a5"/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126325">
        <w:rPr>
          <w:sz w:val="28"/>
          <w:szCs w:val="28"/>
        </w:rPr>
        <w:t>Признать утратившими силу:</w:t>
      </w:r>
    </w:p>
    <w:p w14:paraId="14FB31AB" w14:textId="03BCE8E5" w:rsidR="00126325" w:rsidRPr="0044694D" w:rsidRDefault="0044694D" w:rsidP="0044694D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6325" w:rsidRPr="0044694D">
        <w:rPr>
          <w:sz w:val="28"/>
          <w:szCs w:val="28"/>
        </w:rPr>
        <w:t xml:space="preserve">Постановление </w:t>
      </w:r>
      <w:r w:rsidR="0010306D" w:rsidRPr="0044694D">
        <w:rPr>
          <w:sz w:val="28"/>
          <w:szCs w:val="28"/>
        </w:rPr>
        <w:t xml:space="preserve">администрации города Кузнецка от </w:t>
      </w:r>
      <w:r w:rsidR="00126325" w:rsidRPr="0044694D">
        <w:rPr>
          <w:sz w:val="28"/>
          <w:szCs w:val="28"/>
        </w:rPr>
        <w:t>0</w:t>
      </w:r>
      <w:r w:rsidR="0010306D" w:rsidRPr="0044694D">
        <w:rPr>
          <w:sz w:val="28"/>
          <w:szCs w:val="28"/>
        </w:rPr>
        <w:t>4.</w:t>
      </w:r>
      <w:r w:rsidR="00126325" w:rsidRPr="0044694D">
        <w:rPr>
          <w:sz w:val="28"/>
          <w:szCs w:val="28"/>
        </w:rPr>
        <w:t>05</w:t>
      </w:r>
      <w:r w:rsidR="0010306D" w:rsidRPr="0044694D">
        <w:rPr>
          <w:sz w:val="28"/>
          <w:szCs w:val="28"/>
        </w:rPr>
        <w:t>.202</w:t>
      </w:r>
      <w:r w:rsidR="00126325" w:rsidRPr="0044694D">
        <w:rPr>
          <w:sz w:val="28"/>
          <w:szCs w:val="28"/>
        </w:rPr>
        <w:t>3</w:t>
      </w:r>
      <w:r w:rsidR="0010306D" w:rsidRPr="0044694D">
        <w:rPr>
          <w:sz w:val="28"/>
          <w:szCs w:val="28"/>
        </w:rPr>
        <w:t xml:space="preserve"> №</w:t>
      </w:r>
      <w:r w:rsidR="00126325" w:rsidRPr="0044694D">
        <w:rPr>
          <w:sz w:val="28"/>
          <w:szCs w:val="28"/>
        </w:rPr>
        <w:t>650</w:t>
      </w:r>
      <w:r w:rsidR="005F1181" w:rsidRPr="005F1181">
        <w:t xml:space="preserve"> </w:t>
      </w:r>
      <w:r w:rsidR="005F1181">
        <w:t>«</w:t>
      </w:r>
      <w:r w:rsidR="005F1181" w:rsidRPr="0044694D">
        <w:rPr>
          <w:sz w:val="28"/>
          <w:szCs w:val="28"/>
        </w:rPr>
        <w:t>О внесении изменений в постановление администрации города Кузнецка от 24.11.2021 № 1715 «Об утверждении Перечня главных администраторов доходов бюджета города Кузнецка Пензенской области»</w:t>
      </w:r>
      <w:r w:rsidR="00126325" w:rsidRPr="0044694D">
        <w:rPr>
          <w:sz w:val="28"/>
          <w:szCs w:val="28"/>
        </w:rPr>
        <w:t>;</w:t>
      </w:r>
    </w:p>
    <w:p w14:paraId="0DB5F17B" w14:textId="07420D4E" w:rsidR="00126325" w:rsidRPr="0044694D" w:rsidRDefault="0044694D" w:rsidP="0044694D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6325" w:rsidRPr="0044694D">
        <w:rPr>
          <w:sz w:val="28"/>
          <w:szCs w:val="28"/>
        </w:rPr>
        <w:t>Постановление администрации города Кузнецка от 19.06.2023 №953</w:t>
      </w:r>
      <w:r w:rsidR="005F1181" w:rsidRPr="005F1181">
        <w:t xml:space="preserve"> </w:t>
      </w:r>
      <w:r w:rsidR="005F1181">
        <w:t>«</w:t>
      </w:r>
      <w:r w:rsidR="005F1181" w:rsidRPr="0044694D">
        <w:rPr>
          <w:sz w:val="28"/>
          <w:szCs w:val="28"/>
        </w:rPr>
        <w:t>О внесении изменений в постановление администрации города Кузнецка от 24.11.2021 № 1715 «Об утверждении Перечня главных администраторов доходов бюджета города Кузнецка Пензенской области».</w:t>
      </w:r>
    </w:p>
    <w:p w14:paraId="02DC4C5B" w14:textId="72D83B8A" w:rsidR="00F469C5" w:rsidRP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410D1DF4" w14:textId="77777777" w:rsid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Опубликовать настоящее постановление в издании 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 администрации города Кузнецка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69016B7B" w14:textId="2F42F761" w:rsidR="00795423" w:rsidRPr="00795423" w:rsidRDefault="00BA1379" w:rsidP="00F469C5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35B4F2BB" w14:textId="00286010" w:rsidR="005658A5" w:rsidRDefault="0074533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491A">
        <w:rPr>
          <w:sz w:val="28"/>
          <w:szCs w:val="28"/>
        </w:rPr>
        <w:t>а</w:t>
      </w:r>
      <w:r w:rsidR="00795423" w:rsidRPr="00795423">
        <w:rPr>
          <w:sz w:val="28"/>
          <w:szCs w:val="28"/>
        </w:rPr>
        <w:t xml:space="preserve"> города Кузнецка   </w:t>
      </w:r>
      <w:r w:rsidR="00795423">
        <w:rPr>
          <w:sz w:val="28"/>
          <w:szCs w:val="28"/>
        </w:rPr>
        <w:t xml:space="preserve">     </w:t>
      </w:r>
      <w:r w:rsidR="00795423"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="00795423" w:rsidRPr="00795423">
        <w:rPr>
          <w:sz w:val="28"/>
          <w:szCs w:val="28"/>
        </w:rPr>
        <w:t>С.А.Златогорский</w:t>
      </w:r>
      <w:proofErr w:type="spellEnd"/>
    </w:p>
    <w:sectPr w:rsidR="005658A5" w:rsidSect="005F118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03"/>
    <w:multiLevelType w:val="hybridMultilevel"/>
    <w:tmpl w:val="B212EFFA"/>
    <w:lvl w:ilvl="0" w:tplc="4B7EB5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B7CB6"/>
    <w:multiLevelType w:val="multilevel"/>
    <w:tmpl w:val="6E646F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0306D"/>
    <w:rsid w:val="00126325"/>
    <w:rsid w:val="00186A3E"/>
    <w:rsid w:val="001A10F5"/>
    <w:rsid w:val="0021689A"/>
    <w:rsid w:val="00235A1E"/>
    <w:rsid w:val="002D61FD"/>
    <w:rsid w:val="002F6AB8"/>
    <w:rsid w:val="00375D89"/>
    <w:rsid w:val="00425C48"/>
    <w:rsid w:val="0044694D"/>
    <w:rsid w:val="00483778"/>
    <w:rsid w:val="00532E6F"/>
    <w:rsid w:val="005658A5"/>
    <w:rsid w:val="00582CD8"/>
    <w:rsid w:val="005F1181"/>
    <w:rsid w:val="00613C1D"/>
    <w:rsid w:val="006F0539"/>
    <w:rsid w:val="0070491A"/>
    <w:rsid w:val="00745339"/>
    <w:rsid w:val="007645C9"/>
    <w:rsid w:val="00795423"/>
    <w:rsid w:val="007B78BE"/>
    <w:rsid w:val="007F407E"/>
    <w:rsid w:val="008A4DE3"/>
    <w:rsid w:val="008B3A1F"/>
    <w:rsid w:val="008E3321"/>
    <w:rsid w:val="00936022"/>
    <w:rsid w:val="0095337E"/>
    <w:rsid w:val="00965528"/>
    <w:rsid w:val="00977C6B"/>
    <w:rsid w:val="009B284A"/>
    <w:rsid w:val="00A224DC"/>
    <w:rsid w:val="00A62B86"/>
    <w:rsid w:val="00A67CDA"/>
    <w:rsid w:val="00A71CF2"/>
    <w:rsid w:val="00AA5899"/>
    <w:rsid w:val="00BA1379"/>
    <w:rsid w:val="00CB091B"/>
    <w:rsid w:val="00D91752"/>
    <w:rsid w:val="00DC7673"/>
    <w:rsid w:val="00E06C1A"/>
    <w:rsid w:val="00F46246"/>
    <w:rsid w:val="00F469C5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2023-06-21T05:56:00Z</cp:lastPrinted>
  <dcterms:created xsi:type="dcterms:W3CDTF">2023-06-21T07:05:00Z</dcterms:created>
  <dcterms:modified xsi:type="dcterms:W3CDTF">2023-06-21T07:05:00Z</dcterms:modified>
</cp:coreProperties>
</file>