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59" w:rsidRDefault="00663B59" w:rsidP="00663B59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0D9BEC34" wp14:editId="31C14455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B59" w:rsidRDefault="00663B59" w:rsidP="00663B59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663B59" w:rsidRDefault="00663B59" w:rsidP="00663B59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663B59" w:rsidRDefault="00663B59" w:rsidP="00663B59">
      <w:pPr>
        <w:jc w:val="center"/>
        <w:rPr>
          <w:b/>
          <w:spacing w:val="20"/>
          <w:sz w:val="38"/>
        </w:rPr>
      </w:pPr>
    </w:p>
    <w:p w:rsidR="00663B59" w:rsidRDefault="00663B59" w:rsidP="00663B59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663B59" w:rsidRDefault="00663B59" w:rsidP="00663B59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663B59" w:rsidRDefault="00663B59" w:rsidP="00663B59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 xml:space="preserve">От        </w:t>
      </w:r>
      <w:r w:rsidR="001A2D88">
        <w:rPr>
          <w:sz w:val="20"/>
          <w:szCs w:val="20"/>
        </w:rPr>
        <w:t>01.04.2024</w:t>
      </w:r>
      <w:bookmarkStart w:id="0" w:name="_GoBack"/>
      <w:bookmarkEnd w:id="0"/>
      <w:r>
        <w:rPr>
          <w:sz w:val="20"/>
          <w:szCs w:val="20"/>
        </w:rPr>
        <w:t xml:space="preserve"> г  №</w:t>
      </w:r>
      <w:r w:rsidR="001A2D88">
        <w:rPr>
          <w:sz w:val="20"/>
          <w:szCs w:val="20"/>
        </w:rPr>
        <w:t xml:space="preserve"> 507</w:t>
      </w:r>
    </w:p>
    <w:p w:rsidR="00663B59" w:rsidRDefault="00663B59" w:rsidP="00663B59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663B59" w:rsidRPr="00240758" w:rsidRDefault="00663B59" w:rsidP="00663B59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663B59" w:rsidRDefault="00663B59" w:rsidP="00663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 решения о формировании фонда капит</w:t>
      </w:r>
      <w:r w:rsidR="001F33BB">
        <w:rPr>
          <w:b/>
          <w:sz w:val="28"/>
          <w:szCs w:val="28"/>
        </w:rPr>
        <w:t xml:space="preserve">ального ремонта </w:t>
      </w:r>
      <w:r w:rsidR="00C66866">
        <w:rPr>
          <w:b/>
          <w:sz w:val="28"/>
          <w:szCs w:val="28"/>
        </w:rPr>
        <w:t>в многоквартирных домах</w:t>
      </w:r>
      <w:r w:rsidR="001F33BB">
        <w:rPr>
          <w:b/>
          <w:sz w:val="28"/>
          <w:szCs w:val="28"/>
        </w:rPr>
        <w:t xml:space="preserve"> по адресам</w:t>
      </w:r>
      <w:r>
        <w:rPr>
          <w:b/>
          <w:sz w:val="28"/>
          <w:szCs w:val="28"/>
        </w:rPr>
        <w:t xml:space="preserve">: </w:t>
      </w:r>
      <w:r w:rsidRPr="00240758">
        <w:rPr>
          <w:b/>
          <w:sz w:val="28"/>
          <w:szCs w:val="28"/>
        </w:rPr>
        <w:t>ул.</w:t>
      </w:r>
      <w:r w:rsidR="00C66866">
        <w:rPr>
          <w:b/>
          <w:sz w:val="28"/>
          <w:szCs w:val="28"/>
        </w:rPr>
        <w:t xml:space="preserve"> Радищева, д. 36</w:t>
      </w:r>
      <w:r>
        <w:rPr>
          <w:b/>
          <w:sz w:val="28"/>
          <w:szCs w:val="28"/>
        </w:rPr>
        <w:t xml:space="preserve">, </w:t>
      </w:r>
      <w:r w:rsidR="00C66866">
        <w:rPr>
          <w:b/>
          <w:sz w:val="28"/>
          <w:szCs w:val="28"/>
        </w:rPr>
        <w:t xml:space="preserve">ул. </w:t>
      </w:r>
      <w:proofErr w:type="spellStart"/>
      <w:r w:rsidR="00C66866">
        <w:rPr>
          <w:b/>
          <w:sz w:val="28"/>
          <w:szCs w:val="28"/>
        </w:rPr>
        <w:t>Сызранская</w:t>
      </w:r>
      <w:proofErr w:type="spellEnd"/>
      <w:r w:rsidR="00C66866">
        <w:rPr>
          <w:b/>
          <w:sz w:val="28"/>
          <w:szCs w:val="28"/>
        </w:rPr>
        <w:t xml:space="preserve">, д. 150, </w:t>
      </w:r>
      <w:r>
        <w:rPr>
          <w:b/>
          <w:sz w:val="28"/>
          <w:szCs w:val="28"/>
        </w:rPr>
        <w:t>на счете регионального оператора</w:t>
      </w:r>
    </w:p>
    <w:p w:rsidR="00663B59" w:rsidRDefault="00663B59" w:rsidP="00663B59">
      <w:pPr>
        <w:pStyle w:val="7"/>
      </w:pPr>
    </w:p>
    <w:p w:rsidR="00663B59" w:rsidRPr="00240758" w:rsidRDefault="00663B59" w:rsidP="00663B59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189 Жилищного кодекса Российской Федерации,</w:t>
      </w:r>
      <w:r w:rsidR="00170791">
        <w:rPr>
          <w:sz w:val="28"/>
          <w:szCs w:val="28"/>
        </w:rPr>
        <w:t xml:space="preserve"> </w:t>
      </w:r>
      <w:r w:rsidR="00170791" w:rsidRPr="00170791">
        <w:rPr>
          <w:sz w:val="28"/>
          <w:szCs w:val="28"/>
        </w:rPr>
        <w:t>руководствуясь ст. 28 Устава города Кузнецка Пензенской области</w:t>
      </w:r>
      <w:r w:rsidR="00D77A0B">
        <w:rPr>
          <w:sz w:val="28"/>
          <w:szCs w:val="28"/>
        </w:rPr>
        <w:t>,</w:t>
      </w:r>
    </w:p>
    <w:p w:rsidR="00663B59" w:rsidRPr="00240758" w:rsidRDefault="00663B59" w:rsidP="0066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663B59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2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83227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</w:t>
      </w:r>
      <w:r>
        <w:rPr>
          <w:bCs/>
          <w:sz w:val="28"/>
          <w:szCs w:val="28"/>
        </w:rPr>
        <w:t xml:space="preserve">иков помещений в </w:t>
      </w:r>
      <w:r w:rsidR="00C66866">
        <w:rPr>
          <w:bCs/>
          <w:sz w:val="28"/>
          <w:szCs w:val="28"/>
        </w:rPr>
        <w:t>многоквартирных домах</w:t>
      </w:r>
      <w:r w:rsidR="008A3BD5">
        <w:rPr>
          <w:bCs/>
          <w:sz w:val="28"/>
          <w:szCs w:val="28"/>
        </w:rPr>
        <w:t>, расположенных</w:t>
      </w:r>
      <w:r w:rsidRPr="00383227">
        <w:rPr>
          <w:bCs/>
          <w:sz w:val="28"/>
          <w:szCs w:val="28"/>
        </w:rPr>
        <w:t xml:space="preserve"> на территории муниципального обра</w:t>
      </w:r>
      <w:r w:rsidR="00C66866">
        <w:rPr>
          <w:bCs/>
          <w:sz w:val="28"/>
          <w:szCs w:val="28"/>
        </w:rPr>
        <w:t>зования город Кузнецк по адресам</w:t>
      </w:r>
      <w:r w:rsidRPr="00383227">
        <w:rPr>
          <w:bCs/>
          <w:sz w:val="28"/>
          <w:szCs w:val="28"/>
        </w:rPr>
        <w:t>: ул.</w:t>
      </w:r>
      <w:r w:rsidR="00C66866">
        <w:rPr>
          <w:bCs/>
          <w:sz w:val="28"/>
          <w:szCs w:val="28"/>
        </w:rPr>
        <w:t xml:space="preserve"> Радищева, д. 3</w:t>
      </w:r>
      <w:r>
        <w:rPr>
          <w:bCs/>
          <w:sz w:val="28"/>
          <w:szCs w:val="28"/>
        </w:rPr>
        <w:t>6,</w:t>
      </w:r>
      <w:r w:rsidR="00C66866">
        <w:rPr>
          <w:bCs/>
          <w:sz w:val="28"/>
          <w:szCs w:val="28"/>
        </w:rPr>
        <w:t xml:space="preserve"> ул. </w:t>
      </w:r>
      <w:proofErr w:type="spellStart"/>
      <w:r w:rsidR="00C66866">
        <w:rPr>
          <w:bCs/>
          <w:sz w:val="28"/>
          <w:szCs w:val="28"/>
        </w:rPr>
        <w:t>Сызранская</w:t>
      </w:r>
      <w:proofErr w:type="spellEnd"/>
      <w:r w:rsidR="00C66866">
        <w:rPr>
          <w:bCs/>
          <w:sz w:val="28"/>
          <w:szCs w:val="28"/>
        </w:rPr>
        <w:t xml:space="preserve">, д. 150, </w:t>
      </w:r>
      <w:r w:rsidR="008A3BD5">
        <w:rPr>
          <w:bCs/>
          <w:sz w:val="28"/>
          <w:szCs w:val="28"/>
        </w:rPr>
        <w:t>включенных</w:t>
      </w:r>
      <w:r w:rsidRPr="00383227">
        <w:rPr>
          <w:bCs/>
          <w:sz w:val="28"/>
          <w:szCs w:val="28"/>
        </w:rPr>
        <w:t xml:space="preserve"> в Региональную программу капитального ремонта общего имущества в</w:t>
      </w:r>
      <w:r w:rsidRPr="00383227">
        <w:t xml:space="preserve"> </w:t>
      </w:r>
      <w:r w:rsidRPr="00383227">
        <w:rPr>
          <w:bCs/>
          <w:sz w:val="28"/>
          <w:szCs w:val="28"/>
        </w:rPr>
        <w:t>многоквартирных домах, расположенных н</w:t>
      </w:r>
      <w:r>
        <w:rPr>
          <w:bCs/>
          <w:sz w:val="28"/>
          <w:szCs w:val="28"/>
        </w:rPr>
        <w:t>а территории Пензенской области, утвержденную</w:t>
      </w:r>
      <w:r w:rsidRPr="0036542A">
        <w:rPr>
          <w:bCs/>
          <w:sz w:val="28"/>
          <w:szCs w:val="28"/>
        </w:rPr>
        <w:t xml:space="preserve"> Постановлением Правительства Пензенской области от 19.02.2014 N 95-пП</w:t>
      </w:r>
      <w:r w:rsidRPr="00383227">
        <w:rPr>
          <w:bCs/>
          <w:sz w:val="28"/>
          <w:szCs w:val="28"/>
        </w:rPr>
        <w:t>, на счете некоммерческой организации «Региональный фонд капитального ремонта многокварти</w:t>
      </w:r>
      <w:r>
        <w:rPr>
          <w:bCs/>
          <w:sz w:val="28"/>
          <w:szCs w:val="28"/>
        </w:rPr>
        <w:t xml:space="preserve">рных домов Пензенской области», </w:t>
      </w:r>
      <w:r w:rsidR="00F72492">
        <w:rPr>
          <w:bCs/>
          <w:sz w:val="28"/>
          <w:szCs w:val="28"/>
        </w:rPr>
        <w:t>собственники помещений в которых</w:t>
      </w:r>
      <w:r>
        <w:rPr>
          <w:bCs/>
          <w:sz w:val="28"/>
          <w:szCs w:val="28"/>
        </w:rPr>
        <w:t xml:space="preserve"> не выбрали и (или) не реализовали способ формирования фонда капитального ремонта.</w:t>
      </w:r>
    </w:p>
    <w:p w:rsidR="00663B59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домов Пензенской области», а также направление выписки из настоящего постановления собственн</w:t>
      </w:r>
      <w:r w:rsidR="00C66866">
        <w:rPr>
          <w:bCs/>
          <w:sz w:val="28"/>
          <w:szCs w:val="28"/>
        </w:rPr>
        <w:t>икам помещений в многоквартирных</w:t>
      </w:r>
      <w:r>
        <w:rPr>
          <w:bCs/>
          <w:sz w:val="28"/>
          <w:szCs w:val="28"/>
        </w:rPr>
        <w:t xml:space="preserve"> дом</w:t>
      </w:r>
      <w:r w:rsidR="00C66866">
        <w:rPr>
          <w:bCs/>
          <w:sz w:val="28"/>
          <w:szCs w:val="28"/>
        </w:rPr>
        <w:t>ах по адресам</w:t>
      </w:r>
      <w:r>
        <w:rPr>
          <w:bCs/>
          <w:sz w:val="28"/>
          <w:szCs w:val="28"/>
        </w:rPr>
        <w:t xml:space="preserve">: </w:t>
      </w:r>
      <w:r w:rsidR="00C66866" w:rsidRPr="00383227">
        <w:rPr>
          <w:bCs/>
          <w:sz w:val="28"/>
          <w:szCs w:val="28"/>
        </w:rPr>
        <w:t>ул.</w:t>
      </w:r>
      <w:r w:rsidR="00C66866">
        <w:rPr>
          <w:bCs/>
          <w:sz w:val="28"/>
          <w:szCs w:val="28"/>
        </w:rPr>
        <w:t xml:space="preserve"> Радищева, д. 36, ул. </w:t>
      </w:r>
      <w:proofErr w:type="spellStart"/>
      <w:r w:rsidR="00C66866">
        <w:rPr>
          <w:bCs/>
          <w:sz w:val="28"/>
          <w:szCs w:val="28"/>
        </w:rPr>
        <w:t>Сызранская</w:t>
      </w:r>
      <w:proofErr w:type="spellEnd"/>
      <w:r w:rsidR="00C66866">
        <w:rPr>
          <w:bCs/>
          <w:sz w:val="28"/>
          <w:szCs w:val="28"/>
        </w:rPr>
        <w:t>, д. 150</w:t>
      </w:r>
      <w:r>
        <w:rPr>
          <w:bCs/>
          <w:sz w:val="28"/>
          <w:szCs w:val="28"/>
        </w:rPr>
        <w:t>.</w:t>
      </w:r>
    </w:p>
    <w:p w:rsidR="00663B59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0D2739">
        <w:rPr>
          <w:sz w:val="28"/>
          <w:szCs w:val="28"/>
        </w:rPr>
        <w:t xml:space="preserve">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663B59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2739">
        <w:rPr>
          <w:sz w:val="28"/>
          <w:szCs w:val="28"/>
        </w:rPr>
        <w:t xml:space="preserve">Опубликовать настоящее постановление в издании </w:t>
      </w:r>
      <w:r w:rsidRPr="000D2739">
        <w:rPr>
          <w:bCs/>
          <w:sz w:val="28"/>
          <w:szCs w:val="28"/>
        </w:rPr>
        <w:t>«</w:t>
      </w:r>
      <w:r w:rsidRPr="000D2739">
        <w:rPr>
          <w:sz w:val="28"/>
          <w:szCs w:val="28"/>
        </w:rPr>
        <w:t>Вестник администрации города Кузнецка</w:t>
      </w:r>
      <w:r w:rsidRPr="000D2739">
        <w:rPr>
          <w:bCs/>
          <w:sz w:val="28"/>
          <w:szCs w:val="28"/>
        </w:rPr>
        <w:t>»</w:t>
      </w:r>
      <w:r w:rsidRPr="000D2739"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:rsidR="00663B59" w:rsidRPr="00823305" w:rsidRDefault="00663B59" w:rsidP="00663B5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города Кузнецка </w:t>
      </w:r>
      <w:r w:rsidR="00C66866">
        <w:rPr>
          <w:sz w:val="28"/>
          <w:szCs w:val="28"/>
        </w:rPr>
        <w:t>Николаева А.Н.</w:t>
      </w:r>
    </w:p>
    <w:p w:rsidR="007C24FD" w:rsidRDefault="007C24FD" w:rsidP="00663B59">
      <w:pPr>
        <w:rPr>
          <w:rFonts w:eastAsia="Calibri"/>
          <w:color w:val="00000A"/>
          <w:sz w:val="28"/>
          <w:szCs w:val="28"/>
          <w:lang w:eastAsia="ar-SA"/>
        </w:rPr>
      </w:pPr>
    </w:p>
    <w:p w:rsidR="007C24FD" w:rsidRDefault="007C24FD" w:rsidP="00663B59">
      <w:pPr>
        <w:rPr>
          <w:rFonts w:eastAsia="Calibri"/>
          <w:color w:val="00000A"/>
          <w:sz w:val="28"/>
          <w:szCs w:val="28"/>
          <w:lang w:eastAsia="ar-SA"/>
        </w:rPr>
      </w:pPr>
      <w:r>
        <w:rPr>
          <w:rFonts w:eastAsia="Calibri"/>
          <w:color w:val="00000A"/>
          <w:sz w:val="28"/>
          <w:szCs w:val="28"/>
          <w:lang w:eastAsia="ar-SA"/>
        </w:rPr>
        <w:t>Глава города Кузнецка                                                               С.А. Златогорский</w:t>
      </w:r>
    </w:p>
    <w:sectPr w:rsidR="007C24FD" w:rsidSect="007C24FD">
      <w:pgSz w:w="11907" w:h="16840"/>
      <w:pgMar w:top="851" w:right="708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59"/>
    <w:rsid w:val="00170791"/>
    <w:rsid w:val="001A2D88"/>
    <w:rsid w:val="001F33BB"/>
    <w:rsid w:val="00224F3E"/>
    <w:rsid w:val="00663B59"/>
    <w:rsid w:val="007C24FD"/>
    <w:rsid w:val="008A3BD5"/>
    <w:rsid w:val="00B66F69"/>
    <w:rsid w:val="00C66866"/>
    <w:rsid w:val="00CB693E"/>
    <w:rsid w:val="00D77A0B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B59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663B59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3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3B59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663B59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663B5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663B5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B59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663B59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3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63B59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663B59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663B59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663B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dcterms:created xsi:type="dcterms:W3CDTF">2024-04-02T11:36:00Z</dcterms:created>
  <dcterms:modified xsi:type="dcterms:W3CDTF">2024-04-02T11:36:00Z</dcterms:modified>
</cp:coreProperties>
</file>