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A1E" w:rsidRDefault="00235A1E" w:rsidP="00235A1E">
      <w:pPr>
        <w:rPr>
          <w:sz w:val="26"/>
        </w:rPr>
      </w:pPr>
      <w:r>
        <w:rPr>
          <w:sz w:val="26"/>
        </w:rPr>
        <w:t xml:space="preserve">                                                             </w:t>
      </w:r>
      <w:r>
        <w:rPr>
          <w:noProof/>
          <w:sz w:val="26"/>
          <w:lang w:eastAsia="ru-RU" w:bidi="ar-SA"/>
        </w:rPr>
        <w:drawing>
          <wp:inline distT="0" distB="0" distL="0" distR="0" wp14:anchorId="54E339D2" wp14:editId="2C2E0EB3">
            <wp:extent cx="664210" cy="822960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6"/>
        </w:rPr>
        <w:t xml:space="preserve">              </w:t>
      </w:r>
    </w:p>
    <w:p w:rsidR="00235A1E" w:rsidRDefault="00235A1E" w:rsidP="00235A1E">
      <w:pPr>
        <w:rPr>
          <w:sz w:val="26"/>
        </w:rPr>
      </w:pPr>
    </w:p>
    <w:p w:rsidR="00235A1E" w:rsidRPr="00352C93" w:rsidRDefault="00235A1E" w:rsidP="00235A1E">
      <w:pPr>
        <w:jc w:val="center"/>
        <w:rPr>
          <w:b/>
          <w:sz w:val="28"/>
          <w:szCs w:val="28"/>
        </w:rPr>
      </w:pPr>
      <w:r w:rsidRPr="00352C93">
        <w:rPr>
          <w:b/>
          <w:sz w:val="28"/>
          <w:szCs w:val="28"/>
        </w:rPr>
        <w:t>АДМИНИСТРАЦИЯ ГОРОДА КУЗНЕЦКА</w:t>
      </w:r>
    </w:p>
    <w:p w:rsidR="00235A1E" w:rsidRPr="00352C93" w:rsidRDefault="00235A1E" w:rsidP="00235A1E">
      <w:pPr>
        <w:jc w:val="center"/>
        <w:rPr>
          <w:b/>
          <w:sz w:val="28"/>
          <w:szCs w:val="28"/>
        </w:rPr>
      </w:pPr>
      <w:r w:rsidRPr="00352C93">
        <w:rPr>
          <w:b/>
          <w:sz w:val="28"/>
          <w:szCs w:val="28"/>
        </w:rPr>
        <w:t>ПЕНЗЕНСКОЙ ОБЛАСТИ</w:t>
      </w:r>
    </w:p>
    <w:p w:rsidR="00235A1E" w:rsidRPr="00D2227D" w:rsidRDefault="00235A1E" w:rsidP="00235A1E">
      <w:pPr>
        <w:jc w:val="center"/>
        <w:rPr>
          <w:b/>
          <w:sz w:val="16"/>
          <w:szCs w:val="16"/>
        </w:rPr>
      </w:pPr>
    </w:p>
    <w:p w:rsidR="00235A1E" w:rsidRPr="00352C93" w:rsidRDefault="00235A1E" w:rsidP="00235A1E">
      <w:pPr>
        <w:jc w:val="center"/>
        <w:rPr>
          <w:b/>
          <w:sz w:val="28"/>
          <w:szCs w:val="28"/>
        </w:rPr>
      </w:pPr>
      <w:r w:rsidRPr="00352C93">
        <w:rPr>
          <w:b/>
          <w:sz w:val="28"/>
          <w:szCs w:val="28"/>
        </w:rPr>
        <w:t>ПОСТАНОВЛЕНИЕ</w:t>
      </w:r>
    </w:p>
    <w:p w:rsidR="00235A1E" w:rsidRPr="00D2227D" w:rsidRDefault="00235A1E" w:rsidP="00235A1E">
      <w:pPr>
        <w:jc w:val="center"/>
        <w:rPr>
          <w:sz w:val="16"/>
          <w:szCs w:val="16"/>
        </w:rPr>
      </w:pPr>
    </w:p>
    <w:p w:rsidR="00235A1E" w:rsidRPr="004617E6" w:rsidRDefault="00235A1E" w:rsidP="00235A1E">
      <w:pPr>
        <w:jc w:val="center"/>
        <w:rPr>
          <w:sz w:val="26"/>
        </w:rPr>
      </w:pPr>
      <w:r w:rsidRPr="004617E6">
        <w:rPr>
          <w:sz w:val="26"/>
        </w:rPr>
        <w:t xml:space="preserve">от </w:t>
      </w:r>
      <w:r w:rsidR="00C00635">
        <w:rPr>
          <w:sz w:val="26"/>
        </w:rPr>
        <w:t>23.05.2023</w:t>
      </w:r>
      <w:bookmarkStart w:id="0" w:name="_GoBack"/>
      <w:bookmarkEnd w:id="0"/>
      <w:r w:rsidRPr="004617E6">
        <w:rPr>
          <w:sz w:val="26"/>
        </w:rPr>
        <w:t xml:space="preserve"> № </w:t>
      </w:r>
      <w:r w:rsidR="00C00635">
        <w:rPr>
          <w:sz w:val="26"/>
        </w:rPr>
        <w:t>779</w:t>
      </w:r>
    </w:p>
    <w:p w:rsidR="00235A1E" w:rsidRPr="004617E6" w:rsidRDefault="00235A1E" w:rsidP="00235A1E">
      <w:pPr>
        <w:jc w:val="center"/>
        <w:rPr>
          <w:sz w:val="20"/>
          <w:szCs w:val="20"/>
        </w:rPr>
      </w:pPr>
      <w:proofErr w:type="spellStart"/>
      <w:r w:rsidRPr="004617E6">
        <w:rPr>
          <w:sz w:val="20"/>
          <w:szCs w:val="20"/>
        </w:rPr>
        <w:t>г</w:t>
      </w:r>
      <w:proofErr w:type="gramStart"/>
      <w:r w:rsidRPr="004617E6">
        <w:rPr>
          <w:sz w:val="20"/>
          <w:szCs w:val="20"/>
        </w:rPr>
        <w:t>.К</w:t>
      </w:r>
      <w:proofErr w:type="gramEnd"/>
      <w:r w:rsidRPr="004617E6">
        <w:rPr>
          <w:sz w:val="20"/>
          <w:szCs w:val="20"/>
        </w:rPr>
        <w:t>узнецк</w:t>
      </w:r>
      <w:proofErr w:type="spellEnd"/>
    </w:p>
    <w:p w:rsidR="00235A1E" w:rsidRPr="004617E6" w:rsidRDefault="00235A1E" w:rsidP="00235A1E">
      <w:pPr>
        <w:rPr>
          <w:sz w:val="20"/>
          <w:szCs w:val="20"/>
        </w:rPr>
      </w:pPr>
    </w:p>
    <w:p w:rsidR="00235A1E" w:rsidRPr="00352C93" w:rsidRDefault="00235A1E" w:rsidP="00235A1E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kern w:val="0"/>
          <w:sz w:val="26"/>
          <w:szCs w:val="26"/>
          <w:lang w:eastAsia="ru-RU" w:bidi="ar-SA"/>
        </w:rPr>
      </w:pPr>
      <w:r>
        <w:rPr>
          <w:rFonts w:cs="Times New Roman"/>
          <w:b/>
          <w:sz w:val="26"/>
          <w:szCs w:val="26"/>
        </w:rPr>
        <w:t xml:space="preserve">О внесении изменений в постановление администрации города Кузнецка от </w:t>
      </w:r>
      <w:r w:rsidR="00795423">
        <w:rPr>
          <w:rFonts w:cs="Times New Roman"/>
          <w:b/>
          <w:sz w:val="26"/>
          <w:szCs w:val="26"/>
        </w:rPr>
        <w:t xml:space="preserve">24.11.2021 № 1715 </w:t>
      </w:r>
      <w:r>
        <w:rPr>
          <w:rFonts w:cs="Times New Roman"/>
          <w:b/>
          <w:sz w:val="26"/>
          <w:szCs w:val="26"/>
        </w:rPr>
        <w:t>«</w:t>
      </w:r>
      <w:r w:rsidRPr="00352C93">
        <w:rPr>
          <w:rFonts w:cs="Times New Roman"/>
          <w:b/>
          <w:sz w:val="26"/>
          <w:szCs w:val="26"/>
        </w:rPr>
        <w:t xml:space="preserve">Об утверждении  </w:t>
      </w:r>
      <w:proofErr w:type="gramStart"/>
      <w:r w:rsidRPr="00352C93">
        <w:rPr>
          <w:rFonts w:cs="Times New Roman"/>
          <w:b/>
          <w:sz w:val="26"/>
          <w:szCs w:val="26"/>
        </w:rPr>
        <w:t>П</w:t>
      </w:r>
      <w:r w:rsidRPr="00352C93">
        <w:rPr>
          <w:rFonts w:eastAsia="Times New Roman" w:cs="Times New Roman"/>
          <w:b/>
          <w:kern w:val="0"/>
          <w:sz w:val="26"/>
          <w:szCs w:val="26"/>
          <w:lang w:eastAsia="ru-RU" w:bidi="ar-SA"/>
        </w:rPr>
        <w:t>еречня главных администраторов доходов</w:t>
      </w:r>
      <w:r w:rsidR="00795423">
        <w:rPr>
          <w:rFonts w:eastAsia="Times New Roman" w:cs="Times New Roman"/>
          <w:b/>
          <w:kern w:val="0"/>
          <w:sz w:val="26"/>
          <w:szCs w:val="26"/>
          <w:lang w:eastAsia="ru-RU" w:bidi="ar-SA"/>
        </w:rPr>
        <w:t xml:space="preserve"> </w:t>
      </w:r>
      <w:r w:rsidRPr="00352C93">
        <w:rPr>
          <w:rFonts w:eastAsia="Times New Roman" w:cs="Times New Roman"/>
          <w:b/>
          <w:kern w:val="0"/>
          <w:sz w:val="26"/>
          <w:szCs w:val="26"/>
          <w:lang w:eastAsia="ru-RU" w:bidi="ar-SA"/>
        </w:rPr>
        <w:t xml:space="preserve"> бюджета города Кузнецка Пензенской области</w:t>
      </w:r>
      <w:proofErr w:type="gramEnd"/>
      <w:r>
        <w:rPr>
          <w:rFonts w:eastAsia="Times New Roman" w:cs="Times New Roman"/>
          <w:b/>
          <w:kern w:val="0"/>
          <w:sz w:val="26"/>
          <w:szCs w:val="26"/>
          <w:lang w:eastAsia="ru-RU" w:bidi="ar-SA"/>
        </w:rPr>
        <w:t>»</w:t>
      </w:r>
    </w:p>
    <w:p w:rsidR="00235A1E" w:rsidRPr="00D2227D" w:rsidRDefault="00235A1E" w:rsidP="00235A1E">
      <w:pPr>
        <w:jc w:val="center"/>
        <w:rPr>
          <w:sz w:val="16"/>
          <w:szCs w:val="16"/>
        </w:rPr>
      </w:pPr>
    </w:p>
    <w:p w:rsidR="00235A1E" w:rsidRPr="004617E6" w:rsidRDefault="00235A1E" w:rsidP="00235A1E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proofErr w:type="gramStart"/>
      <w:r w:rsidRPr="004F79CC">
        <w:rPr>
          <w:color w:val="000000"/>
          <w:sz w:val="26"/>
          <w:szCs w:val="26"/>
        </w:rPr>
        <w:t>В соответствии</w:t>
      </w:r>
      <w:r>
        <w:rPr>
          <w:color w:val="000000"/>
          <w:sz w:val="26"/>
          <w:szCs w:val="26"/>
        </w:rPr>
        <w:t xml:space="preserve"> с пунктом 3.2</w:t>
      </w:r>
      <w:r w:rsidRPr="004F79CC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статьи 160.1 </w:t>
      </w:r>
      <w:r w:rsidRPr="00E722AE">
        <w:rPr>
          <w:sz w:val="26"/>
          <w:szCs w:val="26"/>
        </w:rPr>
        <w:t>Бюджетного кодекса Российской Федерации</w:t>
      </w:r>
      <w:r>
        <w:rPr>
          <w:sz w:val="26"/>
          <w:szCs w:val="26"/>
        </w:rPr>
        <w:t>,</w:t>
      </w:r>
      <w:r w:rsidRPr="004F79CC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п</w:t>
      </w:r>
      <w:r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остановлением Правительства </w:t>
      </w:r>
      <w:r w:rsidRPr="00E722AE">
        <w:rPr>
          <w:sz w:val="26"/>
          <w:szCs w:val="26"/>
        </w:rPr>
        <w:t>Российской Федерации</w:t>
      </w:r>
      <w:r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 от 16.09.2021 №1569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</w:t>
      </w:r>
      <w:proofErr w:type="gramEnd"/>
      <w:r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 Российской Федерации, бюджета территориального фонда обязательного медицинского страхования, местного бюджета»</w:t>
      </w:r>
      <w:r w:rsidRPr="004F79CC">
        <w:rPr>
          <w:color w:val="000000"/>
          <w:sz w:val="26"/>
          <w:szCs w:val="26"/>
        </w:rPr>
        <w:t xml:space="preserve">, </w:t>
      </w:r>
      <w:r w:rsidRPr="004617E6">
        <w:rPr>
          <w:color w:val="000000"/>
          <w:sz w:val="26"/>
          <w:szCs w:val="26"/>
        </w:rPr>
        <w:t>руководствуясь ст. 28 Устава города Кузнецка Пензенской области,</w:t>
      </w:r>
    </w:p>
    <w:p w:rsidR="00235A1E" w:rsidRPr="00D2227D" w:rsidRDefault="00235A1E" w:rsidP="00235A1E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16"/>
          <w:szCs w:val="16"/>
        </w:rPr>
      </w:pPr>
    </w:p>
    <w:p w:rsidR="00235A1E" w:rsidRPr="00D2227D" w:rsidRDefault="00235A1E" w:rsidP="00235A1E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b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</w:t>
      </w:r>
      <w:r w:rsidRPr="00D2227D">
        <w:rPr>
          <w:b/>
          <w:color w:val="000000"/>
          <w:sz w:val="26"/>
          <w:szCs w:val="26"/>
        </w:rPr>
        <w:t xml:space="preserve">  АДМИНИСТРАЦИЯ ГОРОДА КУЗНЕЦКА ПОСТАНОВЛЯЕТ:</w:t>
      </w:r>
    </w:p>
    <w:p w:rsidR="00235A1E" w:rsidRPr="00D2227D" w:rsidRDefault="00235A1E" w:rsidP="00235A1E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D0226C" w:rsidRDefault="00D0226C" w:rsidP="00A43675">
      <w:pPr>
        <w:ind w:firstLine="709"/>
        <w:jc w:val="both"/>
      </w:pPr>
      <w:r w:rsidRPr="00795423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795423">
        <w:rPr>
          <w:sz w:val="28"/>
          <w:szCs w:val="28"/>
        </w:rPr>
        <w:t xml:space="preserve">Внести в </w:t>
      </w:r>
      <w:r w:rsidRPr="00795423">
        <w:rPr>
          <w:color w:val="000000"/>
          <w:sz w:val="28"/>
          <w:szCs w:val="28"/>
        </w:rPr>
        <w:t xml:space="preserve">Перечень главных </w:t>
      </w:r>
      <w:proofErr w:type="gramStart"/>
      <w:r w:rsidRPr="00795423">
        <w:rPr>
          <w:color w:val="000000"/>
          <w:sz w:val="28"/>
          <w:szCs w:val="28"/>
        </w:rPr>
        <w:t>администраторов доходов бюджета города Кузнецка Пензенской</w:t>
      </w:r>
      <w:proofErr w:type="gramEnd"/>
      <w:r w:rsidRPr="00795423">
        <w:rPr>
          <w:color w:val="000000"/>
          <w:sz w:val="28"/>
          <w:szCs w:val="28"/>
        </w:rPr>
        <w:t xml:space="preserve"> области, у</w:t>
      </w:r>
      <w:r w:rsidRPr="00795423">
        <w:rPr>
          <w:sz w:val="28"/>
          <w:szCs w:val="28"/>
        </w:rPr>
        <w:t>твержденный постановлением администрации города Кузнецка от 24.11.2021 №1715</w:t>
      </w:r>
      <w:r>
        <w:rPr>
          <w:sz w:val="28"/>
          <w:szCs w:val="28"/>
        </w:rPr>
        <w:t>,</w:t>
      </w:r>
      <w:r w:rsidRPr="007954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следующие </w:t>
      </w:r>
      <w:r w:rsidRPr="00795423">
        <w:rPr>
          <w:sz w:val="28"/>
          <w:szCs w:val="28"/>
        </w:rPr>
        <w:t>изменения</w:t>
      </w:r>
      <w:r w:rsidR="00A43675">
        <w:rPr>
          <w:sz w:val="28"/>
          <w:szCs w:val="28"/>
        </w:rPr>
        <w:t>,</w:t>
      </w:r>
      <w:r>
        <w:t xml:space="preserve">                                             </w:t>
      </w:r>
    </w:p>
    <w:p w:rsidR="00D0226C" w:rsidRPr="00483778" w:rsidRDefault="00D0226C" w:rsidP="00D0226C">
      <w:pPr>
        <w:rPr>
          <w:sz w:val="28"/>
          <w:szCs w:val="28"/>
        </w:rPr>
      </w:pPr>
      <w:r w:rsidRPr="00483778">
        <w:rPr>
          <w:sz w:val="28"/>
          <w:szCs w:val="28"/>
        </w:rPr>
        <w:t xml:space="preserve"> </w:t>
      </w:r>
      <w:r w:rsidR="004108A2">
        <w:rPr>
          <w:sz w:val="28"/>
          <w:szCs w:val="28"/>
        </w:rPr>
        <w:t>и</w:t>
      </w:r>
      <w:r w:rsidR="002B1097">
        <w:rPr>
          <w:sz w:val="28"/>
          <w:szCs w:val="28"/>
        </w:rPr>
        <w:t>зложив название КБК  в новой редакции:</w:t>
      </w:r>
    </w:p>
    <w:p w:rsidR="00D0226C" w:rsidRDefault="00D0226C" w:rsidP="00D0226C">
      <w:r>
        <w:t>«</w:t>
      </w: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7087"/>
      </w:tblGrid>
      <w:tr w:rsidR="0018131E" w:rsidRPr="00292E9E" w:rsidTr="00D2227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31E" w:rsidRPr="00D2227D" w:rsidRDefault="00707F5D" w:rsidP="002228BD">
            <w:pPr>
              <w:jc w:val="center"/>
              <w:rPr>
                <w:sz w:val="22"/>
                <w:szCs w:val="22"/>
              </w:rPr>
            </w:pPr>
            <w:r w:rsidRPr="00D2227D">
              <w:rPr>
                <w:sz w:val="22"/>
                <w:szCs w:val="22"/>
              </w:rPr>
              <w:t>966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31E" w:rsidRPr="00D2227D" w:rsidRDefault="0018131E" w:rsidP="002228BD">
            <w:pPr>
              <w:jc w:val="center"/>
              <w:rPr>
                <w:sz w:val="22"/>
                <w:szCs w:val="22"/>
              </w:rPr>
            </w:pPr>
            <w:r w:rsidRPr="00D2227D">
              <w:rPr>
                <w:sz w:val="22"/>
                <w:szCs w:val="22"/>
              </w:rPr>
              <w:t>1 1</w:t>
            </w:r>
            <w:r w:rsidR="00707F5D" w:rsidRPr="00D2227D">
              <w:rPr>
                <w:sz w:val="22"/>
                <w:szCs w:val="22"/>
              </w:rPr>
              <w:t>7</w:t>
            </w:r>
            <w:r w:rsidRPr="00D2227D">
              <w:rPr>
                <w:sz w:val="22"/>
                <w:szCs w:val="22"/>
              </w:rPr>
              <w:t xml:space="preserve"> </w:t>
            </w:r>
            <w:r w:rsidR="00A43675" w:rsidRPr="00D2227D">
              <w:rPr>
                <w:sz w:val="22"/>
                <w:szCs w:val="22"/>
              </w:rPr>
              <w:t>0</w:t>
            </w:r>
            <w:r w:rsidR="00707F5D" w:rsidRPr="00D2227D">
              <w:rPr>
                <w:sz w:val="22"/>
                <w:szCs w:val="22"/>
              </w:rPr>
              <w:t>5</w:t>
            </w:r>
            <w:r w:rsidR="00A43675" w:rsidRPr="00D2227D">
              <w:rPr>
                <w:sz w:val="22"/>
                <w:szCs w:val="22"/>
              </w:rPr>
              <w:t>0</w:t>
            </w:r>
            <w:r w:rsidR="00707F5D" w:rsidRPr="00D2227D">
              <w:rPr>
                <w:sz w:val="22"/>
                <w:szCs w:val="22"/>
              </w:rPr>
              <w:t>40</w:t>
            </w:r>
            <w:r w:rsidRPr="00D2227D">
              <w:rPr>
                <w:sz w:val="22"/>
                <w:szCs w:val="22"/>
              </w:rPr>
              <w:t xml:space="preserve"> 0</w:t>
            </w:r>
            <w:r w:rsidR="00707F5D" w:rsidRPr="00D2227D">
              <w:rPr>
                <w:sz w:val="22"/>
                <w:szCs w:val="22"/>
              </w:rPr>
              <w:t>4</w:t>
            </w:r>
            <w:r w:rsidRPr="00D2227D">
              <w:rPr>
                <w:sz w:val="22"/>
                <w:szCs w:val="22"/>
              </w:rPr>
              <w:t xml:space="preserve"> </w:t>
            </w:r>
            <w:r w:rsidR="00707F5D" w:rsidRPr="00D2227D">
              <w:rPr>
                <w:sz w:val="22"/>
                <w:szCs w:val="22"/>
              </w:rPr>
              <w:t>0001</w:t>
            </w:r>
            <w:r w:rsidRPr="00D2227D">
              <w:rPr>
                <w:sz w:val="22"/>
                <w:szCs w:val="22"/>
              </w:rPr>
              <w:t xml:space="preserve"> 1</w:t>
            </w:r>
            <w:r w:rsidR="00707F5D" w:rsidRPr="00D2227D">
              <w:rPr>
                <w:sz w:val="22"/>
                <w:szCs w:val="22"/>
              </w:rPr>
              <w:t>8</w:t>
            </w:r>
            <w:r w:rsidRPr="00D2227D">
              <w:rPr>
                <w:sz w:val="22"/>
                <w:szCs w:val="22"/>
              </w:rPr>
              <w:t>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31E" w:rsidRPr="00D2227D" w:rsidRDefault="00450EEC" w:rsidP="00450EEC">
            <w:pPr>
              <w:widowControl/>
              <w:suppressAutoHyphens w:val="0"/>
              <w:autoSpaceDE w:val="0"/>
              <w:autoSpaceDN w:val="0"/>
              <w:adjustRightInd w:val="0"/>
              <w:jc w:val="both"/>
            </w:pPr>
            <w:r w:rsidRPr="00D2227D">
              <w:rPr>
                <w:rFonts w:eastAsiaTheme="minorHAnsi" w:cs="Times New Roman"/>
                <w:kern w:val="0"/>
                <w:lang w:eastAsia="en-US" w:bidi="ar-SA"/>
              </w:rPr>
              <w:t>Прочие неналоговые доходы бюджетов городских округов (</w:t>
            </w:r>
            <w:r w:rsidR="00707F5D" w:rsidRPr="00D2227D">
              <w:t>Плата за использование земель  или земельных участков, государственная собственность  на которые не разграничена и которые расположены  в границах городск</w:t>
            </w:r>
            <w:r w:rsidR="00E8559B" w:rsidRPr="00D2227D">
              <w:t xml:space="preserve">ого </w:t>
            </w:r>
            <w:r w:rsidR="00707F5D" w:rsidRPr="00D2227D">
              <w:t>округ</w:t>
            </w:r>
            <w:r w:rsidR="00E8559B" w:rsidRPr="00D2227D">
              <w:t>а города Кузнецка  для возведения  гражданами гаражей, являющихся  некапитальными сооружениями)</w:t>
            </w:r>
          </w:p>
        </w:tc>
      </w:tr>
    </w:tbl>
    <w:p w:rsidR="00D0226C" w:rsidRDefault="00D0226C" w:rsidP="00D0226C">
      <w:r>
        <w:t xml:space="preserve">                                                                                                                                                       » </w:t>
      </w:r>
      <w:r w:rsidR="00D2227D">
        <w:t>.</w:t>
      </w:r>
      <w:r>
        <w:t xml:space="preserve"> </w:t>
      </w:r>
    </w:p>
    <w:p w:rsidR="00D2227D" w:rsidRPr="00D2227D" w:rsidRDefault="00D2227D" w:rsidP="00D2227D">
      <w:pPr>
        <w:ind w:left="-993" w:firstLine="284"/>
        <w:jc w:val="both"/>
        <w:rPr>
          <w:sz w:val="28"/>
          <w:szCs w:val="28"/>
        </w:rPr>
      </w:pPr>
      <w:r w:rsidRPr="00D2227D">
        <w:rPr>
          <w:sz w:val="28"/>
          <w:szCs w:val="28"/>
        </w:rPr>
        <w:t xml:space="preserve">2. Настоящее постановление подлежит официальному опубликованию и вступает в силу на следующий день после официального опубликования. </w:t>
      </w:r>
    </w:p>
    <w:p w:rsidR="00D2227D" w:rsidRDefault="00D2227D" w:rsidP="00D2227D">
      <w:pPr>
        <w:ind w:left="-993" w:firstLine="284"/>
        <w:jc w:val="both"/>
        <w:rPr>
          <w:sz w:val="28"/>
          <w:szCs w:val="28"/>
        </w:rPr>
      </w:pPr>
      <w:r w:rsidRPr="00D2227D">
        <w:rPr>
          <w:sz w:val="28"/>
          <w:szCs w:val="28"/>
        </w:rPr>
        <w:t>3. Опубликовать настоящее постановление в издании «Вестник администрации города Кузнецка» и разместить на официальном сайте администрации города Кузнецка в информационно-телекоммуникационной сети «Интернет».</w:t>
      </w:r>
      <w:r w:rsidR="00D0226C">
        <w:rPr>
          <w:sz w:val="28"/>
          <w:szCs w:val="28"/>
        </w:rPr>
        <w:t xml:space="preserve">          </w:t>
      </w:r>
    </w:p>
    <w:p w:rsidR="00D0226C" w:rsidRPr="00795423" w:rsidRDefault="00D0226C" w:rsidP="00D2227D">
      <w:pPr>
        <w:ind w:left="-993" w:firstLine="284"/>
        <w:jc w:val="both"/>
        <w:rPr>
          <w:sz w:val="28"/>
          <w:szCs w:val="28"/>
        </w:rPr>
      </w:pPr>
      <w:r>
        <w:rPr>
          <w:sz w:val="28"/>
          <w:szCs w:val="28"/>
        </w:rPr>
        <w:t>4. К</w:t>
      </w:r>
      <w:r w:rsidRPr="00795423">
        <w:rPr>
          <w:sz w:val="28"/>
          <w:szCs w:val="28"/>
        </w:rPr>
        <w:t xml:space="preserve">онтроль за исполнением настоящего постановления возложить на начальника </w:t>
      </w:r>
      <w:proofErr w:type="gramStart"/>
      <w:r w:rsidRPr="00795423">
        <w:rPr>
          <w:sz w:val="28"/>
          <w:szCs w:val="28"/>
        </w:rPr>
        <w:t>управления финансов города Кузнецка Фролова</w:t>
      </w:r>
      <w:proofErr w:type="gramEnd"/>
      <w:r w:rsidRPr="00795423">
        <w:rPr>
          <w:sz w:val="28"/>
          <w:szCs w:val="28"/>
        </w:rPr>
        <w:t xml:space="preserve"> И.Б. </w:t>
      </w:r>
    </w:p>
    <w:p w:rsidR="00D0226C" w:rsidRPr="00795423" w:rsidRDefault="00D0226C" w:rsidP="00D0226C">
      <w:pPr>
        <w:jc w:val="both"/>
        <w:rPr>
          <w:sz w:val="28"/>
          <w:szCs w:val="28"/>
        </w:rPr>
      </w:pPr>
    </w:p>
    <w:p w:rsidR="00795423" w:rsidRPr="00795423" w:rsidRDefault="00795423" w:rsidP="00795423">
      <w:pPr>
        <w:jc w:val="both"/>
        <w:rPr>
          <w:sz w:val="28"/>
          <w:szCs w:val="28"/>
        </w:rPr>
      </w:pPr>
    </w:p>
    <w:p w:rsidR="00795423" w:rsidRPr="00795423" w:rsidRDefault="00795423" w:rsidP="00795423">
      <w:pPr>
        <w:jc w:val="both"/>
        <w:rPr>
          <w:sz w:val="28"/>
          <w:szCs w:val="28"/>
        </w:rPr>
      </w:pPr>
      <w:r w:rsidRPr="00795423">
        <w:rPr>
          <w:sz w:val="28"/>
          <w:szCs w:val="28"/>
        </w:rPr>
        <w:t xml:space="preserve">Глава города Кузнецка   </w:t>
      </w:r>
      <w:r>
        <w:rPr>
          <w:sz w:val="28"/>
          <w:szCs w:val="28"/>
        </w:rPr>
        <w:t xml:space="preserve">    </w:t>
      </w:r>
      <w:r w:rsidR="004D2DAE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</w:t>
      </w:r>
      <w:r w:rsidRPr="00795423">
        <w:rPr>
          <w:sz w:val="28"/>
          <w:szCs w:val="28"/>
        </w:rPr>
        <w:t xml:space="preserve">                         </w:t>
      </w:r>
      <w:proofErr w:type="spellStart"/>
      <w:r w:rsidRPr="00795423">
        <w:rPr>
          <w:sz w:val="28"/>
          <w:szCs w:val="28"/>
        </w:rPr>
        <w:t>С.А.Златогорский</w:t>
      </w:r>
      <w:proofErr w:type="spellEnd"/>
    </w:p>
    <w:sectPr w:rsidR="00795423" w:rsidRPr="00795423" w:rsidSect="00D2227D">
      <w:pgSz w:w="11906" w:h="16838"/>
      <w:pgMar w:top="709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A1E"/>
    <w:rsid w:val="0018131E"/>
    <w:rsid w:val="002228BD"/>
    <w:rsid w:val="00235A1E"/>
    <w:rsid w:val="002B1097"/>
    <w:rsid w:val="003468D9"/>
    <w:rsid w:val="004108A2"/>
    <w:rsid w:val="00450EEC"/>
    <w:rsid w:val="004D2DAE"/>
    <w:rsid w:val="005375A9"/>
    <w:rsid w:val="006B40A1"/>
    <w:rsid w:val="00707F5D"/>
    <w:rsid w:val="00795423"/>
    <w:rsid w:val="009A5721"/>
    <w:rsid w:val="00A43675"/>
    <w:rsid w:val="00B853A4"/>
    <w:rsid w:val="00C00635"/>
    <w:rsid w:val="00D0226C"/>
    <w:rsid w:val="00D2227D"/>
    <w:rsid w:val="00D91752"/>
    <w:rsid w:val="00E8559B"/>
    <w:rsid w:val="00EA6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A1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5A1E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235A1E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A1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5A1E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235A1E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Nikina_EK</dc:creator>
  <cp:lastModifiedBy>Гамаюнова Екатерина Сергеевна</cp:lastModifiedBy>
  <cp:revision>2</cp:revision>
  <cp:lastPrinted>2023-05-19T09:20:00Z</cp:lastPrinted>
  <dcterms:created xsi:type="dcterms:W3CDTF">2023-05-26T14:05:00Z</dcterms:created>
  <dcterms:modified xsi:type="dcterms:W3CDTF">2023-05-26T14:05:00Z</dcterms:modified>
</cp:coreProperties>
</file>