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04" w:rsidRPr="000A1E7E" w:rsidRDefault="00D459A2" w:rsidP="006F1512">
      <w:pPr>
        <w:spacing w:after="0" w:line="240" w:lineRule="auto"/>
        <w:rPr>
          <w:rFonts w:ascii="Times New Roman" w:hAnsi="Times New Roman"/>
          <w:b/>
          <w:spacing w:val="20"/>
          <w:sz w:val="33"/>
          <w:szCs w:val="33"/>
        </w:rPr>
      </w:pPr>
      <w:r w:rsidRPr="00D459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</w:t>
      </w:r>
      <w:r w:rsidR="007D4704" w:rsidRPr="000A1E7E">
        <w:rPr>
          <w:rFonts w:ascii="Times New Roman" w:hAnsi="Times New Roman"/>
          <w:b/>
          <w:noProof/>
          <w:sz w:val="33"/>
          <w:szCs w:val="33"/>
          <w:lang w:eastAsia="ru-RU"/>
        </w:rPr>
        <w:drawing>
          <wp:anchor distT="0" distB="0" distL="114935" distR="114935" simplePos="0" relativeHeight="251660288" behindDoc="0" locked="0" layoutInCell="0" allowOverlap="1" wp14:anchorId="40A52B82" wp14:editId="1B82FCC3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704" w:rsidRPr="000A1E7E">
        <w:rPr>
          <w:rFonts w:ascii="Times New Roman" w:hAnsi="Times New Roman"/>
          <w:b/>
          <w:spacing w:val="20"/>
          <w:sz w:val="33"/>
          <w:szCs w:val="33"/>
        </w:rPr>
        <w:t xml:space="preserve">АДМИНИСТРАЦИЯ ГОРОДА КУЗНЕЦКА </w:t>
      </w:r>
    </w:p>
    <w:p w:rsidR="007D4704" w:rsidRPr="000A1E7E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  <w:szCs w:val="33"/>
        </w:rPr>
      </w:pPr>
      <w:r w:rsidRPr="000A1E7E">
        <w:rPr>
          <w:rFonts w:ascii="Times New Roman" w:hAnsi="Times New Roman" w:cs="Times New Roman"/>
          <w:b/>
          <w:spacing w:val="20"/>
          <w:sz w:val="33"/>
          <w:szCs w:val="33"/>
        </w:rPr>
        <w:t>ПЕНЗЕНСКОЙ ОБЛАСТИ</w:t>
      </w:r>
    </w:p>
    <w:p w:rsidR="000A1E7E" w:rsidRDefault="000A1E7E" w:rsidP="007D4704">
      <w:pPr>
        <w:pStyle w:val="2"/>
        <w:tabs>
          <w:tab w:val="left" w:pos="0"/>
        </w:tabs>
        <w:jc w:val="center"/>
        <w:rPr>
          <w:b/>
          <w:sz w:val="32"/>
          <w:szCs w:val="32"/>
        </w:rPr>
      </w:pPr>
    </w:p>
    <w:p w:rsidR="007D4704" w:rsidRPr="000A1E7E" w:rsidRDefault="007D4704" w:rsidP="007D4704">
      <w:pPr>
        <w:pStyle w:val="2"/>
        <w:tabs>
          <w:tab w:val="left" w:pos="0"/>
        </w:tabs>
        <w:jc w:val="center"/>
        <w:rPr>
          <w:b/>
          <w:sz w:val="32"/>
          <w:szCs w:val="32"/>
        </w:rPr>
      </w:pPr>
      <w:r w:rsidRPr="000A1E7E">
        <w:rPr>
          <w:b/>
          <w:sz w:val="32"/>
          <w:szCs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7D4704" w:rsidRDefault="007D4704" w:rsidP="008057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>От</w:t>
      </w:r>
      <w:r w:rsidR="008B1FFA">
        <w:rPr>
          <w:rFonts w:ascii="Times New Roman" w:hAnsi="Times New Roman" w:cs="Times New Roman"/>
          <w:sz w:val="24"/>
        </w:rPr>
        <w:t xml:space="preserve">  </w:t>
      </w:r>
      <w:r w:rsidR="00D57AF4">
        <w:rPr>
          <w:rFonts w:ascii="Times New Roman" w:hAnsi="Times New Roman" w:cs="Times New Roman"/>
          <w:sz w:val="24"/>
        </w:rPr>
        <w:t>01.02.2023</w:t>
      </w:r>
      <w:bookmarkStart w:id="0" w:name="_GoBack"/>
      <w:bookmarkEnd w:id="0"/>
      <w:r w:rsidR="008B1FFA">
        <w:rPr>
          <w:rFonts w:ascii="Times New Roman" w:hAnsi="Times New Roman" w:cs="Times New Roman"/>
          <w:sz w:val="24"/>
        </w:rPr>
        <w:t xml:space="preserve">  № </w:t>
      </w:r>
      <w:r w:rsidR="008057E0">
        <w:rPr>
          <w:rFonts w:ascii="Times New Roman" w:hAnsi="Times New Roman" w:cs="Times New Roman"/>
          <w:sz w:val="24"/>
        </w:rPr>
        <w:t xml:space="preserve"> </w:t>
      </w:r>
      <w:r w:rsidR="00D57AF4">
        <w:rPr>
          <w:rFonts w:ascii="Times New Roman" w:hAnsi="Times New Roman" w:cs="Times New Roman"/>
          <w:sz w:val="24"/>
        </w:rPr>
        <w:t>127</w:t>
      </w:r>
      <w:r w:rsidR="008B1FFA">
        <w:rPr>
          <w:rFonts w:ascii="Times New Roman" w:hAnsi="Times New Roman" w:cs="Times New Roman"/>
          <w:sz w:val="24"/>
        </w:rPr>
        <w:t xml:space="preserve"> </w:t>
      </w:r>
      <w:r w:rsidR="0019010D">
        <w:rPr>
          <w:rFonts w:ascii="Times New Roman" w:hAnsi="Times New Roman" w:cs="Times New Roman"/>
          <w:sz w:val="24"/>
        </w:rPr>
        <w:t xml:space="preserve">      </w:t>
      </w:r>
      <w:r w:rsidRPr="007D4704">
        <w:rPr>
          <w:rFonts w:ascii="Times New Roman" w:hAnsi="Times New Roman" w:cs="Times New Roman"/>
          <w:sz w:val="24"/>
        </w:rPr>
        <w:t xml:space="preserve">        </w:t>
      </w:r>
    </w:p>
    <w:p w:rsidR="007D4704" w:rsidRPr="007D4704" w:rsidRDefault="007D4704" w:rsidP="008057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="008057E0">
        <w:rPr>
          <w:rFonts w:ascii="Times New Roman" w:hAnsi="Times New Roman" w:cs="Times New Roman"/>
          <w:sz w:val="24"/>
        </w:rPr>
        <w:t>г.</w:t>
      </w:r>
      <w:r w:rsidRPr="007D4704">
        <w:rPr>
          <w:rFonts w:ascii="Times New Roman" w:hAnsi="Times New Roman" w:cs="Times New Roman"/>
          <w:sz w:val="24"/>
        </w:rPr>
        <w:t xml:space="preserve"> Кузнецк</w:t>
      </w:r>
    </w:p>
    <w:p w:rsidR="008057E0" w:rsidRDefault="008057E0" w:rsidP="007D470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7E0" w:rsidRDefault="007D4704" w:rsidP="007D470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</w:t>
      </w:r>
      <w:r w:rsidR="0080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Pr="007D4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роекта межевания территории</w:t>
      </w:r>
      <w:r w:rsidR="00496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D4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ограниченной </w:t>
      </w:r>
    </w:p>
    <w:p w:rsidR="008057E0" w:rsidRDefault="008057E0" w:rsidP="007D470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севера - ул. Правды, с востока - ул. </w:t>
      </w:r>
      <w:proofErr w:type="spellStart"/>
      <w:r w:rsidRPr="0080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Откормсовхоз</w:t>
      </w:r>
      <w:proofErr w:type="spellEnd"/>
      <w:r w:rsidRPr="0080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 юга - Куйбышевская железная дорога, с запада - овраг с ручьем </w:t>
      </w:r>
      <w:proofErr w:type="gramEnd"/>
    </w:p>
    <w:p w:rsidR="007D4704" w:rsidRPr="008057E0" w:rsidRDefault="008057E0" w:rsidP="007D470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D4704" w:rsidRPr="0080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</w:t>
      </w:r>
      <w:r w:rsidRPr="0080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D4704" w:rsidRPr="0080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Кузнецк</w:t>
      </w:r>
      <w:r w:rsidRPr="0080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D4704" w:rsidRPr="0080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Пензенской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sz w:val="22"/>
        </w:rPr>
      </w:pPr>
      <w:r>
        <w:rPr>
          <w:sz w:val="22"/>
        </w:rPr>
        <w:tab/>
      </w:r>
    </w:p>
    <w:p w:rsidR="007D4704" w:rsidRPr="006F1512" w:rsidRDefault="008057E0" w:rsidP="008057E0">
      <w:pPr>
        <w:pStyle w:val="a3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512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Pr="006F1512">
        <w:rPr>
          <w:rFonts w:ascii="Times New Roman" w:hAnsi="Times New Roman" w:cs="Times New Roman"/>
          <w:sz w:val="28"/>
          <w:szCs w:val="28"/>
        </w:rPr>
        <w:t>Бибарсовой</w:t>
      </w:r>
      <w:proofErr w:type="spellEnd"/>
      <w:r w:rsidRPr="006F1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512">
        <w:rPr>
          <w:rFonts w:ascii="Times New Roman" w:hAnsi="Times New Roman" w:cs="Times New Roman"/>
          <w:sz w:val="28"/>
          <w:szCs w:val="28"/>
        </w:rPr>
        <w:t>Гольсины</w:t>
      </w:r>
      <w:proofErr w:type="spellEnd"/>
      <w:r w:rsidRPr="006F1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512">
        <w:rPr>
          <w:rFonts w:ascii="Times New Roman" w:hAnsi="Times New Roman" w:cs="Times New Roman"/>
          <w:sz w:val="28"/>
          <w:szCs w:val="28"/>
        </w:rPr>
        <w:t>Фяттяховны</w:t>
      </w:r>
      <w:proofErr w:type="spellEnd"/>
      <w:r w:rsidRPr="006F1512">
        <w:rPr>
          <w:rFonts w:ascii="Times New Roman" w:hAnsi="Times New Roman" w:cs="Times New Roman"/>
          <w:sz w:val="28"/>
          <w:szCs w:val="28"/>
        </w:rPr>
        <w:t xml:space="preserve"> о подготовке </w:t>
      </w:r>
      <w:r w:rsidRPr="006F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«Проекта межевания территории, ограниченной с севера - ул. Правды, с востока - ул. </w:t>
      </w:r>
      <w:proofErr w:type="spellStart"/>
      <w:r w:rsidRPr="006F1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Откормсовхоз</w:t>
      </w:r>
      <w:proofErr w:type="spellEnd"/>
      <w:r w:rsidRPr="006F15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юга - Куйбышевская железная дорога, с запада - овраг с ручьем в городе Кузнецке Пензенской области», в</w:t>
      </w:r>
      <w:r w:rsidR="007D4704" w:rsidRPr="006F1512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6F1512">
        <w:rPr>
          <w:rFonts w:ascii="Times New Roman" w:hAnsi="Times New Roman" w:cs="Times New Roman"/>
          <w:sz w:val="28"/>
          <w:szCs w:val="28"/>
        </w:rPr>
        <w:t xml:space="preserve">определения местоположения границ образуемых и изменяемых земельных участков, руководствуясь </w:t>
      </w:r>
      <w:r w:rsidR="006F1512" w:rsidRPr="006F1512">
        <w:rPr>
          <w:rFonts w:ascii="Times New Roman" w:hAnsi="Times New Roman" w:cs="Times New Roman"/>
          <w:sz w:val="28"/>
          <w:szCs w:val="28"/>
        </w:rPr>
        <w:t xml:space="preserve">ст. </w:t>
      </w:r>
      <w:r w:rsidR="00C742D4" w:rsidRPr="006F1512">
        <w:rPr>
          <w:rFonts w:ascii="Times New Roman" w:hAnsi="Times New Roman" w:cs="Times New Roman"/>
          <w:sz w:val="28"/>
          <w:szCs w:val="28"/>
        </w:rPr>
        <w:t>ст.</w:t>
      </w:r>
      <w:r w:rsidR="006F1512" w:rsidRPr="006F1512">
        <w:rPr>
          <w:rFonts w:ascii="Times New Roman" w:hAnsi="Times New Roman" w:cs="Times New Roman"/>
          <w:sz w:val="28"/>
          <w:szCs w:val="28"/>
        </w:rPr>
        <w:t xml:space="preserve"> 43, 45, 46 </w:t>
      </w:r>
      <w:r w:rsidR="007D4704" w:rsidRPr="006F151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Генеральным планом города Кузнецка, утвержденным  решением</w:t>
      </w:r>
      <w:proofErr w:type="gramEnd"/>
      <w:r w:rsidR="007D4704" w:rsidRPr="006F1512">
        <w:rPr>
          <w:rFonts w:ascii="Times New Roman" w:hAnsi="Times New Roman" w:cs="Times New Roman"/>
          <w:sz w:val="28"/>
          <w:szCs w:val="28"/>
        </w:rPr>
        <w:t xml:space="preserve"> Собрания представителей города Кузнецка от 27.10.2011 № 111-45/5</w:t>
      </w:r>
      <w:r w:rsidR="00CA3AB6" w:rsidRPr="006F1512">
        <w:rPr>
          <w:rFonts w:ascii="Times New Roman" w:hAnsi="Times New Roman" w:cs="Times New Roman"/>
          <w:sz w:val="28"/>
          <w:szCs w:val="28"/>
        </w:rPr>
        <w:t xml:space="preserve"> </w:t>
      </w:r>
      <w:r w:rsidR="007D4704" w:rsidRPr="006F1512">
        <w:rPr>
          <w:rFonts w:ascii="Times New Roman" w:hAnsi="Times New Roman" w:cs="Times New Roman"/>
          <w:sz w:val="28"/>
          <w:szCs w:val="28"/>
        </w:rPr>
        <w:t>(</w:t>
      </w:r>
      <w:r w:rsidR="00663D0D" w:rsidRPr="006F1512">
        <w:rPr>
          <w:rFonts w:ascii="Times New Roman" w:hAnsi="Times New Roman" w:cs="Times New Roman"/>
          <w:sz w:val="28"/>
          <w:szCs w:val="28"/>
        </w:rPr>
        <w:t xml:space="preserve">с </w:t>
      </w:r>
      <w:r w:rsidR="006F1512" w:rsidRPr="006F1512">
        <w:rPr>
          <w:rFonts w:ascii="Times New Roman" w:hAnsi="Times New Roman" w:cs="Times New Roman"/>
          <w:sz w:val="28"/>
          <w:szCs w:val="28"/>
        </w:rPr>
        <w:t>изменениями и дополнениями</w:t>
      </w:r>
      <w:r w:rsidR="00663D0D" w:rsidRPr="006F1512">
        <w:rPr>
          <w:rFonts w:ascii="Times New Roman" w:hAnsi="Times New Roman" w:cs="Times New Roman"/>
          <w:sz w:val="28"/>
          <w:szCs w:val="28"/>
        </w:rPr>
        <w:t>)</w:t>
      </w:r>
      <w:r w:rsidR="007D4704" w:rsidRPr="006F1512">
        <w:rPr>
          <w:rFonts w:ascii="Times New Roman" w:hAnsi="Times New Roman" w:cs="Times New Roman"/>
          <w:sz w:val="28"/>
          <w:szCs w:val="28"/>
        </w:rPr>
        <w:t xml:space="preserve">, Правилами землепользования и </w:t>
      </w:r>
      <w:proofErr w:type="gramStart"/>
      <w:r w:rsidR="007D4704" w:rsidRPr="006F1512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7D4704" w:rsidRPr="006F1512">
        <w:rPr>
          <w:rFonts w:ascii="Times New Roman" w:hAnsi="Times New Roman" w:cs="Times New Roman"/>
          <w:sz w:val="28"/>
          <w:szCs w:val="28"/>
        </w:rPr>
        <w:t xml:space="preserve"> Кузнецка Пензенской области, утвержденны</w:t>
      </w:r>
      <w:r w:rsidR="00C742D4" w:rsidRPr="006F1512">
        <w:rPr>
          <w:rFonts w:ascii="Times New Roman" w:hAnsi="Times New Roman" w:cs="Times New Roman"/>
          <w:sz w:val="28"/>
          <w:szCs w:val="28"/>
        </w:rPr>
        <w:t>ми</w:t>
      </w:r>
      <w:r w:rsidR="007D4704" w:rsidRPr="006F1512">
        <w:rPr>
          <w:rFonts w:ascii="Times New Roman" w:hAnsi="Times New Roman" w:cs="Times New Roman"/>
          <w:sz w:val="28"/>
          <w:szCs w:val="28"/>
        </w:rPr>
        <w:t xml:space="preserve"> </w:t>
      </w:r>
      <w:r w:rsidR="006F1512" w:rsidRPr="006F151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Кузнецка Пензенской области от 27.05.2022 № 981 (с изменениями и дополнениями), ст. 3 </w:t>
      </w:r>
      <w:r w:rsidR="007D4704" w:rsidRPr="006F1512">
        <w:rPr>
          <w:rFonts w:ascii="Times New Roman" w:hAnsi="Times New Roman" w:cs="Times New Roman"/>
          <w:sz w:val="28"/>
          <w:szCs w:val="28"/>
        </w:rPr>
        <w:t xml:space="preserve"> Устава города Кузнецка Пензенской области, </w:t>
      </w:r>
    </w:p>
    <w:p w:rsidR="007D4704" w:rsidRDefault="007D4704" w:rsidP="007D4704">
      <w:pPr>
        <w:pStyle w:val="a7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663D0D" w:rsidRDefault="007B7117" w:rsidP="007B711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704" w:rsidRPr="008F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</w:t>
      </w:r>
      <w:r w:rsidR="006F1512" w:rsidRPr="006F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 межевания территории, ограниченной с севера - ул. Правды, с востока - ул. </w:t>
      </w:r>
      <w:proofErr w:type="spellStart"/>
      <w:r w:rsidR="006F1512" w:rsidRPr="006F1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Откормсовхоз</w:t>
      </w:r>
      <w:proofErr w:type="spellEnd"/>
      <w:r w:rsidR="006F1512" w:rsidRPr="006F15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юга - Куйбышевская железная дорога, с запада - овраг с ручьем в городе Кузнецке Пензенской области»</w:t>
      </w:r>
      <w:r w:rsidR="00B56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BEF" w:rsidRPr="00DA0BEF" w:rsidRDefault="00024A8F" w:rsidP="007B7117">
      <w:pPr>
        <w:pStyle w:val="a3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F1512" w:rsidRPr="006F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F1512" w:rsidRPr="00DA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</w:t>
      </w:r>
      <w:r w:rsidR="006F1512" w:rsidRPr="00DA0BEF">
        <w:rPr>
          <w:rFonts w:ascii="Times New Roman" w:hAnsi="Times New Roman" w:cs="Times New Roman"/>
          <w:sz w:val="28"/>
          <w:szCs w:val="28"/>
        </w:rPr>
        <w:t xml:space="preserve">о порядке, сроках подготовки и содержании </w:t>
      </w:r>
      <w:r w:rsidR="006F1512" w:rsidRPr="006F151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</w:t>
      </w:r>
      <w:r w:rsidR="006F15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1512" w:rsidRPr="006F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территории, ограниченной с севера - ул. Правды, с востока - ул. </w:t>
      </w:r>
      <w:proofErr w:type="spellStart"/>
      <w:r w:rsidR="006F1512" w:rsidRPr="006F1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Откормсовхоз</w:t>
      </w:r>
      <w:proofErr w:type="spellEnd"/>
      <w:r w:rsidR="006F1512" w:rsidRPr="006F15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юга - Куйбышевская железная дорога, с запада - овраг с ручьем в городе Кузнецке Пензенской области»</w:t>
      </w:r>
      <w:r w:rsidR="006F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и юридические лица вправе</w:t>
      </w:r>
      <w:r w:rsidR="006F1512" w:rsidRPr="00B565A2">
        <w:rPr>
          <w:rFonts w:ascii="Times New Roman" w:hAnsi="Times New Roman" w:cs="Times New Roman"/>
          <w:sz w:val="28"/>
          <w:szCs w:val="28"/>
        </w:rPr>
        <w:t xml:space="preserve">  </w:t>
      </w:r>
      <w:r w:rsidR="006F1512" w:rsidRPr="005C688D">
        <w:rPr>
          <w:rFonts w:ascii="Times New Roman" w:hAnsi="Times New Roman" w:cs="Times New Roman"/>
          <w:sz w:val="28"/>
          <w:szCs w:val="28"/>
        </w:rPr>
        <w:t xml:space="preserve"> </w:t>
      </w:r>
      <w:r w:rsidR="006F1512" w:rsidRPr="00DA0BEF">
        <w:rPr>
          <w:rFonts w:ascii="Times New Roman" w:hAnsi="Times New Roman" w:cs="Times New Roman"/>
          <w:sz w:val="28"/>
          <w:szCs w:val="28"/>
        </w:rPr>
        <w:t>пред</w:t>
      </w:r>
      <w:r w:rsidR="006F1512">
        <w:rPr>
          <w:rFonts w:ascii="Times New Roman" w:hAnsi="Times New Roman" w:cs="Times New Roman"/>
          <w:sz w:val="28"/>
          <w:szCs w:val="28"/>
        </w:rPr>
        <w:t>о</w:t>
      </w:r>
      <w:r w:rsidR="006F1512" w:rsidRPr="00DA0BEF">
        <w:rPr>
          <w:rFonts w:ascii="Times New Roman" w:hAnsi="Times New Roman" w:cs="Times New Roman"/>
          <w:sz w:val="28"/>
          <w:szCs w:val="28"/>
        </w:rPr>
        <w:t>став</w:t>
      </w:r>
      <w:r w:rsidR="006F1512">
        <w:rPr>
          <w:rFonts w:ascii="Times New Roman" w:hAnsi="Times New Roman" w:cs="Times New Roman"/>
          <w:sz w:val="28"/>
          <w:szCs w:val="28"/>
        </w:rPr>
        <w:t>ить</w:t>
      </w:r>
      <w:r w:rsidR="006F1512" w:rsidRPr="00DA0BEF">
        <w:rPr>
          <w:rFonts w:ascii="Times New Roman" w:hAnsi="Times New Roman" w:cs="Times New Roman"/>
          <w:sz w:val="28"/>
          <w:szCs w:val="28"/>
        </w:rPr>
        <w:t xml:space="preserve"> в </w:t>
      </w:r>
      <w:r w:rsidR="006F1512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</w:t>
      </w:r>
      <w:r w:rsidR="006F1512" w:rsidRPr="00DA0BEF">
        <w:rPr>
          <w:rFonts w:ascii="Times New Roman" w:hAnsi="Times New Roman" w:cs="Times New Roman"/>
          <w:sz w:val="28"/>
          <w:szCs w:val="28"/>
        </w:rPr>
        <w:t xml:space="preserve"> города Кузнецка </w:t>
      </w:r>
      <w:r w:rsidR="006F1512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</w:t>
      </w:r>
      <w:r w:rsidR="006F1512" w:rsidRPr="00DA0BEF">
        <w:rPr>
          <w:rFonts w:ascii="Times New Roman" w:hAnsi="Times New Roman" w:cs="Times New Roman"/>
          <w:sz w:val="28"/>
          <w:szCs w:val="28"/>
        </w:rPr>
        <w:t>со дня опубликования настоящего постановления</w:t>
      </w:r>
      <w:r w:rsidR="006F15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1512" w:rsidRDefault="00024A8F" w:rsidP="00024A8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C688D" w:rsidRPr="00DA0BEF">
        <w:rPr>
          <w:rFonts w:ascii="Times New Roman" w:hAnsi="Times New Roman" w:cs="Times New Roman"/>
          <w:sz w:val="28"/>
          <w:szCs w:val="28"/>
        </w:rPr>
        <w:t xml:space="preserve"> </w:t>
      </w:r>
      <w:r w:rsidR="006F1512">
        <w:rPr>
          <w:rFonts w:ascii="Times New Roman" w:hAnsi="Times New Roman" w:cs="Times New Roman"/>
          <w:sz w:val="28"/>
          <w:szCs w:val="28"/>
        </w:rPr>
        <w:t>Утвердить задание на разработку проекта межевания территории и задание на выполнение инженерных изысканий, необходимых для подготовки документации.</w:t>
      </w:r>
    </w:p>
    <w:p w:rsidR="006F1512" w:rsidRDefault="006F1512" w:rsidP="00024A8F">
      <w:pPr>
        <w:pStyle w:val="a3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и размещению на официальном сайте администрации города Кузнецка в течение трех дней со дня его подписания.</w:t>
      </w:r>
    </w:p>
    <w:p w:rsidR="00C742D4" w:rsidRPr="005C688D" w:rsidRDefault="00024A8F" w:rsidP="00024A8F">
      <w:pPr>
        <w:pStyle w:val="a3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742D4" w:rsidRPr="005C68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42D4" w:rsidRPr="005C68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</w:t>
      </w:r>
      <w:r w:rsidR="00C742D4" w:rsidRPr="005C688D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C742D4" w:rsidRPr="005C688D">
        <w:rPr>
          <w:rFonts w:ascii="Times New Roman" w:hAnsi="Times New Roman" w:cs="Times New Roman"/>
          <w:sz w:val="28"/>
          <w:szCs w:val="28"/>
        </w:rPr>
        <w:t xml:space="preserve"> города Кузнецка  </w:t>
      </w:r>
      <w:proofErr w:type="spellStart"/>
      <w:r w:rsidR="000A1E7E">
        <w:rPr>
          <w:rFonts w:ascii="Times New Roman" w:hAnsi="Times New Roman" w:cs="Times New Roman"/>
          <w:bCs/>
          <w:sz w:val="28"/>
          <w:szCs w:val="28"/>
        </w:rPr>
        <w:t>Салмина</w:t>
      </w:r>
      <w:proofErr w:type="spellEnd"/>
      <w:r w:rsidR="000A1E7E">
        <w:rPr>
          <w:rFonts w:ascii="Times New Roman" w:hAnsi="Times New Roman" w:cs="Times New Roman"/>
          <w:bCs/>
          <w:sz w:val="28"/>
          <w:szCs w:val="28"/>
        </w:rPr>
        <w:t xml:space="preserve"> А.А.</w:t>
      </w:r>
      <w:r w:rsidR="00C742D4" w:rsidRPr="005C68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0775" w:rsidRPr="00B170A8" w:rsidRDefault="00720775" w:rsidP="00720775">
      <w:pPr>
        <w:pStyle w:val="a9"/>
        <w:ind w:firstLine="0"/>
        <w:rPr>
          <w:sz w:val="28"/>
          <w:szCs w:val="28"/>
        </w:rPr>
      </w:pPr>
    </w:p>
    <w:p w:rsidR="000A1E7E" w:rsidRPr="00B170A8" w:rsidRDefault="000A1E7E" w:rsidP="00720775">
      <w:pPr>
        <w:pStyle w:val="a9"/>
        <w:ind w:firstLine="0"/>
        <w:rPr>
          <w:sz w:val="28"/>
          <w:szCs w:val="28"/>
        </w:rPr>
      </w:pPr>
    </w:p>
    <w:p w:rsidR="00720775" w:rsidRPr="00B170A8" w:rsidRDefault="00720775" w:rsidP="00720775">
      <w:pPr>
        <w:pStyle w:val="a9"/>
        <w:ind w:firstLine="0"/>
        <w:rPr>
          <w:sz w:val="28"/>
          <w:szCs w:val="28"/>
        </w:rPr>
      </w:pPr>
    </w:p>
    <w:p w:rsidR="00D459A2" w:rsidRPr="00D459A2" w:rsidRDefault="000A1E7E" w:rsidP="007B7117">
      <w:pPr>
        <w:pStyle w:val="a9"/>
        <w:ind w:firstLine="0"/>
        <w:rPr>
          <w:color w:val="000000"/>
          <w:spacing w:val="6"/>
          <w:sz w:val="28"/>
          <w:szCs w:val="28"/>
          <w:lang w:eastAsia="ru-RU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7D4704" w:rsidRPr="00DA0BEF">
        <w:rPr>
          <w:sz w:val="28"/>
        </w:rPr>
        <w:t>Глав</w:t>
      </w:r>
      <w:r>
        <w:rPr>
          <w:sz w:val="28"/>
        </w:rPr>
        <w:t>ы</w:t>
      </w:r>
      <w:r w:rsidR="007D4704" w:rsidRPr="00DA0BEF">
        <w:rPr>
          <w:sz w:val="28"/>
        </w:rPr>
        <w:t xml:space="preserve"> </w:t>
      </w:r>
      <w:r w:rsidR="00DA0BEF">
        <w:rPr>
          <w:sz w:val="28"/>
        </w:rPr>
        <w:t xml:space="preserve">города Кузнецка  </w:t>
      </w:r>
      <w:r w:rsidR="00DA0BEF">
        <w:rPr>
          <w:sz w:val="28"/>
        </w:rPr>
        <w:tab/>
      </w:r>
      <w:r w:rsidR="00DA0BEF">
        <w:rPr>
          <w:sz w:val="28"/>
        </w:rPr>
        <w:tab/>
      </w:r>
      <w:r w:rsidR="00DA0BEF">
        <w:rPr>
          <w:sz w:val="28"/>
        </w:rPr>
        <w:tab/>
        <w:t xml:space="preserve">    </w:t>
      </w:r>
      <w:r>
        <w:rPr>
          <w:sz w:val="28"/>
        </w:rPr>
        <w:t xml:space="preserve">   </w:t>
      </w:r>
      <w:r w:rsidR="00DA0BEF">
        <w:rPr>
          <w:sz w:val="28"/>
        </w:rPr>
        <w:t xml:space="preserve"> </w:t>
      </w:r>
      <w:r>
        <w:rPr>
          <w:sz w:val="28"/>
        </w:rPr>
        <w:t xml:space="preserve">              </w:t>
      </w:r>
      <w:r w:rsidR="00DA0BEF">
        <w:rPr>
          <w:sz w:val="28"/>
        </w:rPr>
        <w:t xml:space="preserve">             </w:t>
      </w:r>
      <w:r w:rsidR="007D4704" w:rsidRPr="00DA0BEF">
        <w:rPr>
          <w:sz w:val="28"/>
        </w:rPr>
        <w:t>С.А.</w:t>
      </w:r>
      <w:r w:rsidR="00C76A22">
        <w:rPr>
          <w:sz w:val="28"/>
        </w:rPr>
        <w:t xml:space="preserve"> </w:t>
      </w:r>
      <w:proofErr w:type="spellStart"/>
      <w:r w:rsidR="007D4704" w:rsidRPr="00DA0BEF">
        <w:rPr>
          <w:sz w:val="28"/>
        </w:rPr>
        <w:t>Златогорский</w:t>
      </w:r>
      <w:proofErr w:type="spellEnd"/>
    </w:p>
    <w:sectPr w:rsidR="00D459A2" w:rsidRPr="00D459A2" w:rsidSect="006F1512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282C33"/>
    <w:multiLevelType w:val="hybridMultilevel"/>
    <w:tmpl w:val="468E4274"/>
    <w:lvl w:ilvl="0" w:tplc="B0E4B2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C2E18"/>
    <w:multiLevelType w:val="hybridMultilevel"/>
    <w:tmpl w:val="9610543E"/>
    <w:lvl w:ilvl="0" w:tplc="FFF4F6C6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24A8F"/>
    <w:rsid w:val="000A1E7E"/>
    <w:rsid w:val="000B2682"/>
    <w:rsid w:val="00156CC6"/>
    <w:rsid w:val="0019010D"/>
    <w:rsid w:val="002D6180"/>
    <w:rsid w:val="00432E4A"/>
    <w:rsid w:val="00496DDD"/>
    <w:rsid w:val="0056482F"/>
    <w:rsid w:val="005C688D"/>
    <w:rsid w:val="005D2797"/>
    <w:rsid w:val="005E5FDB"/>
    <w:rsid w:val="00663D0D"/>
    <w:rsid w:val="006F1512"/>
    <w:rsid w:val="00720775"/>
    <w:rsid w:val="007B7117"/>
    <w:rsid w:val="007D4704"/>
    <w:rsid w:val="008057E0"/>
    <w:rsid w:val="008B1FFA"/>
    <w:rsid w:val="008F6877"/>
    <w:rsid w:val="009004DD"/>
    <w:rsid w:val="009146D8"/>
    <w:rsid w:val="009A39E1"/>
    <w:rsid w:val="00B170A8"/>
    <w:rsid w:val="00B565A2"/>
    <w:rsid w:val="00C742D4"/>
    <w:rsid w:val="00C76A22"/>
    <w:rsid w:val="00CA3AB6"/>
    <w:rsid w:val="00D459A2"/>
    <w:rsid w:val="00D57AF4"/>
    <w:rsid w:val="00DA0BEF"/>
    <w:rsid w:val="00DF3D34"/>
    <w:rsid w:val="00E42853"/>
    <w:rsid w:val="00EF6748"/>
    <w:rsid w:val="00F11CA5"/>
    <w:rsid w:val="00FA0CEB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Гамаюнова Екатерина Сергеевна</cp:lastModifiedBy>
  <cp:revision>2</cp:revision>
  <cp:lastPrinted>2023-01-31T13:05:00Z</cp:lastPrinted>
  <dcterms:created xsi:type="dcterms:W3CDTF">2023-02-07T07:54:00Z</dcterms:created>
  <dcterms:modified xsi:type="dcterms:W3CDTF">2023-02-07T07:54:00Z</dcterms:modified>
</cp:coreProperties>
</file>