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BA" w:rsidRDefault="006E60BA" w:rsidP="006E60BA">
      <w:pPr>
        <w:pStyle w:val="a3"/>
        <w:rPr>
          <w:spacing w:val="20"/>
        </w:rPr>
      </w:pPr>
      <w:r>
        <w:rPr>
          <w:rFonts w:ascii="Arial" w:hAnsi="Arial"/>
          <w:noProof/>
          <w:spacing w:val="20"/>
          <w:sz w:val="22"/>
        </w:rPr>
        <w:drawing>
          <wp:anchor distT="0" distB="0" distL="114300" distR="114300" simplePos="0" relativeHeight="251659264" behindDoc="0" locked="0" layoutInCell="0" allowOverlap="1" wp14:anchorId="40C7A7FF" wp14:editId="4684BDB9">
            <wp:simplePos x="0" y="0"/>
            <wp:positionH relativeFrom="column">
              <wp:posOffset>2754630</wp:posOffset>
            </wp:positionH>
            <wp:positionV relativeFrom="paragraph">
              <wp:posOffset>-145415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0BA" w:rsidRDefault="006E60BA" w:rsidP="006E60BA">
      <w:pPr>
        <w:spacing w:before="120"/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 xml:space="preserve">АДМИНИСТРАЦИЯ ГОРОДА КУЗНЕЦКА </w:t>
      </w:r>
    </w:p>
    <w:p w:rsidR="006E60BA" w:rsidRDefault="006E60BA" w:rsidP="006E60BA">
      <w:pPr>
        <w:jc w:val="center"/>
        <w:rPr>
          <w:b/>
          <w:spacing w:val="20"/>
          <w:sz w:val="33"/>
        </w:rPr>
      </w:pPr>
      <w:r>
        <w:rPr>
          <w:b/>
          <w:spacing w:val="20"/>
          <w:sz w:val="33"/>
        </w:rPr>
        <w:t>ПЕНЗЕНСКОЙ ОБЛАСТИ</w:t>
      </w:r>
    </w:p>
    <w:p w:rsidR="006E60BA" w:rsidRDefault="006E60BA" w:rsidP="006E60BA">
      <w:pPr>
        <w:jc w:val="center"/>
        <w:rPr>
          <w:b/>
          <w:spacing w:val="20"/>
          <w:sz w:val="38"/>
        </w:rPr>
      </w:pPr>
    </w:p>
    <w:p w:rsidR="006E60BA" w:rsidRDefault="006E60BA" w:rsidP="006E60BA">
      <w:pPr>
        <w:pStyle w:val="2"/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6E60BA" w:rsidRDefault="006E60BA" w:rsidP="006E60BA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</w:p>
    <w:p w:rsidR="006E60BA" w:rsidRDefault="00CC4945" w:rsidP="006E60BA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о</w:t>
      </w:r>
      <w:bookmarkStart w:id="0" w:name="_GoBack"/>
      <w:bookmarkEnd w:id="0"/>
      <w:r w:rsidR="006E60BA">
        <w:rPr>
          <w:sz w:val="20"/>
          <w:szCs w:val="20"/>
        </w:rPr>
        <w:t xml:space="preserve">т      </w:t>
      </w:r>
      <w:r>
        <w:rPr>
          <w:sz w:val="20"/>
          <w:szCs w:val="20"/>
        </w:rPr>
        <w:t>01.04.2022</w:t>
      </w:r>
      <w:r w:rsidR="006E60BA">
        <w:rPr>
          <w:sz w:val="20"/>
          <w:szCs w:val="20"/>
        </w:rPr>
        <w:t xml:space="preserve">  №</w:t>
      </w:r>
      <w:r>
        <w:rPr>
          <w:sz w:val="20"/>
          <w:szCs w:val="20"/>
        </w:rPr>
        <w:t xml:space="preserve"> 655</w:t>
      </w:r>
    </w:p>
    <w:p w:rsidR="006E60BA" w:rsidRDefault="006E60BA" w:rsidP="006E60BA">
      <w:pPr>
        <w:pStyle w:val="Style5"/>
        <w:widowControl/>
        <w:spacing w:line="240" w:lineRule="exact"/>
        <w:ind w:left="1128" w:right="1152"/>
        <w:rPr>
          <w:sz w:val="20"/>
          <w:szCs w:val="20"/>
        </w:rPr>
      </w:pPr>
      <w:r>
        <w:rPr>
          <w:sz w:val="20"/>
          <w:szCs w:val="20"/>
        </w:rPr>
        <w:t>г. Кузнецк</w:t>
      </w:r>
    </w:p>
    <w:p w:rsidR="006E60BA" w:rsidRPr="00240758" w:rsidRDefault="006E60BA" w:rsidP="006E60BA">
      <w:pPr>
        <w:pStyle w:val="Style5"/>
        <w:widowControl/>
        <w:spacing w:line="240" w:lineRule="exact"/>
        <w:ind w:left="1128" w:right="1152"/>
        <w:rPr>
          <w:rStyle w:val="FontStyle16"/>
          <w:b w:val="0"/>
          <w:bCs w:val="0"/>
          <w:sz w:val="20"/>
          <w:szCs w:val="20"/>
        </w:rPr>
      </w:pPr>
    </w:p>
    <w:p w:rsidR="006E60BA" w:rsidRDefault="006E60BA" w:rsidP="006E60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0C6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принятии решения о формировании фондов капитального ремонта многоквартирных домов по адресам: </w:t>
      </w:r>
      <w:r w:rsidRPr="00240758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Свердлова, д. 112 </w:t>
      </w:r>
      <w:r w:rsidRPr="00240758">
        <w:rPr>
          <w:b/>
          <w:sz w:val="28"/>
          <w:szCs w:val="28"/>
        </w:rPr>
        <w:t>ул.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Сызранская</w:t>
      </w:r>
      <w:proofErr w:type="spellEnd"/>
      <w:r>
        <w:rPr>
          <w:b/>
          <w:sz w:val="28"/>
          <w:szCs w:val="28"/>
        </w:rPr>
        <w:t>, д. 148 «А»</w:t>
      </w:r>
      <w:r w:rsidRPr="0024075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ул. Рабочая, д. 236, на счете регионального оператора</w:t>
      </w:r>
    </w:p>
    <w:p w:rsidR="006E60BA" w:rsidRDefault="006E60BA" w:rsidP="006E60BA">
      <w:pPr>
        <w:pStyle w:val="7"/>
      </w:pPr>
    </w:p>
    <w:p w:rsidR="006E60BA" w:rsidRPr="00240758" w:rsidRDefault="006E60BA" w:rsidP="006E60BA">
      <w:pPr>
        <w:ind w:firstLine="709"/>
        <w:jc w:val="both"/>
        <w:rPr>
          <w:sz w:val="28"/>
          <w:szCs w:val="28"/>
        </w:rPr>
      </w:pPr>
      <w:r w:rsidRPr="00770B87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частью 7 статьи 189 Жилищного кодекса Российской Федерации,</w:t>
      </w:r>
    </w:p>
    <w:p w:rsidR="006E60BA" w:rsidRPr="00240758" w:rsidRDefault="006E60BA" w:rsidP="006E60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КУЗНЕЦКА ПОСТАНОВЛЯЕТ</w:t>
      </w:r>
      <w:r w:rsidRPr="005620E1">
        <w:rPr>
          <w:b/>
          <w:sz w:val="28"/>
          <w:szCs w:val="28"/>
        </w:rPr>
        <w:t>:</w:t>
      </w:r>
    </w:p>
    <w:p w:rsidR="0036542A" w:rsidRDefault="00383227" w:rsidP="00365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8322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6E60BA" w:rsidRPr="00383227">
        <w:rPr>
          <w:bCs/>
          <w:sz w:val="28"/>
          <w:szCs w:val="28"/>
        </w:rPr>
        <w:t>Принять решение о формировании фонда капитального ремонта общего имущества собственников помещений в многоквартирных домах, расположенных на территории муниципального образования город Кузнецк по адресам</w:t>
      </w:r>
      <w:r w:rsidRPr="00383227">
        <w:rPr>
          <w:bCs/>
          <w:sz w:val="28"/>
          <w:szCs w:val="28"/>
        </w:rPr>
        <w:t xml:space="preserve">: ул. Свердлова, д. 112, ул. </w:t>
      </w:r>
      <w:proofErr w:type="spellStart"/>
      <w:r w:rsidRPr="00383227">
        <w:rPr>
          <w:bCs/>
          <w:sz w:val="28"/>
          <w:szCs w:val="28"/>
        </w:rPr>
        <w:t>Сызранская</w:t>
      </w:r>
      <w:proofErr w:type="spellEnd"/>
      <w:r w:rsidRPr="00383227">
        <w:rPr>
          <w:bCs/>
          <w:sz w:val="28"/>
          <w:szCs w:val="28"/>
        </w:rPr>
        <w:t>, 148 «А», ул. Рабочая, д. 236</w:t>
      </w:r>
      <w:r w:rsidR="006E60BA" w:rsidRPr="00383227">
        <w:rPr>
          <w:bCs/>
          <w:sz w:val="28"/>
          <w:szCs w:val="28"/>
        </w:rPr>
        <w:t>, включенных в Региональную программу капитального ремонта общего имущества в</w:t>
      </w:r>
      <w:r w:rsidR="006E60BA" w:rsidRPr="00383227">
        <w:t xml:space="preserve"> </w:t>
      </w:r>
      <w:r w:rsidR="006E60BA" w:rsidRPr="00383227">
        <w:rPr>
          <w:bCs/>
          <w:sz w:val="28"/>
          <w:szCs w:val="28"/>
        </w:rPr>
        <w:t>многоквартирных домах, расположенных н</w:t>
      </w:r>
      <w:r w:rsidR="0036542A">
        <w:rPr>
          <w:bCs/>
          <w:sz w:val="28"/>
          <w:szCs w:val="28"/>
        </w:rPr>
        <w:t>а территории Пензенской области, утвержденную</w:t>
      </w:r>
      <w:r w:rsidR="0036542A" w:rsidRPr="0036542A">
        <w:rPr>
          <w:bCs/>
          <w:sz w:val="28"/>
          <w:szCs w:val="28"/>
        </w:rPr>
        <w:t xml:space="preserve"> Постановлением Правительства Пензенской области от 19.02.2014 N 95-пП</w:t>
      </w:r>
      <w:r w:rsidR="0036542A" w:rsidRPr="00383227">
        <w:rPr>
          <w:bCs/>
          <w:sz w:val="28"/>
          <w:szCs w:val="28"/>
        </w:rPr>
        <w:t xml:space="preserve"> </w:t>
      </w:r>
      <w:r w:rsidR="006E60BA" w:rsidRPr="00383227">
        <w:rPr>
          <w:bCs/>
          <w:sz w:val="28"/>
          <w:szCs w:val="28"/>
        </w:rPr>
        <w:t>(далее – региональная программа), на счете некоммерческой организации «Региональный фонд капитального ремонта многоквартирных домов Пензенской области» (</w:t>
      </w:r>
      <w:r w:rsidR="0036542A">
        <w:rPr>
          <w:bCs/>
          <w:sz w:val="28"/>
          <w:szCs w:val="28"/>
        </w:rPr>
        <w:t xml:space="preserve">далее – региональный оператор), </w:t>
      </w:r>
      <w:r>
        <w:rPr>
          <w:bCs/>
          <w:sz w:val="28"/>
          <w:szCs w:val="28"/>
        </w:rPr>
        <w:t xml:space="preserve">так как капитальный ремонт общего имущества в этих многоквартирных домах </w:t>
      </w:r>
      <w:r w:rsidRPr="0036542A">
        <w:rPr>
          <w:bCs/>
          <w:sz w:val="28"/>
          <w:szCs w:val="28"/>
        </w:rPr>
        <w:t xml:space="preserve"> </w:t>
      </w:r>
      <w:r w:rsidR="00DF2664" w:rsidRPr="0036542A">
        <w:rPr>
          <w:bCs/>
          <w:sz w:val="28"/>
          <w:szCs w:val="28"/>
        </w:rPr>
        <w:t>не пр</w:t>
      </w:r>
      <w:r w:rsidR="0036542A">
        <w:rPr>
          <w:bCs/>
          <w:sz w:val="28"/>
          <w:szCs w:val="28"/>
        </w:rPr>
        <w:t>оведен в срок, предусмотренный Р</w:t>
      </w:r>
      <w:r w:rsidR="00DF2664" w:rsidRPr="0036542A">
        <w:rPr>
          <w:bCs/>
          <w:sz w:val="28"/>
          <w:szCs w:val="28"/>
        </w:rPr>
        <w:t xml:space="preserve">егиональной </w:t>
      </w:r>
      <w:r w:rsidR="0036542A">
        <w:rPr>
          <w:bCs/>
          <w:sz w:val="28"/>
          <w:szCs w:val="28"/>
        </w:rPr>
        <w:t>программой капитального ремонта, и при этом, в соответствии с порядком установления необходимости проведения капитального ремонта общего имущества в многоквартирном доме, требуется оказание какого-либо вида услуг и (или) выполнение какого-либо вида работ, предусмотренных для этих многоквартирных домов Региональной программой капитального ремонта.</w:t>
      </w:r>
    </w:p>
    <w:p w:rsidR="006E60BA" w:rsidRDefault="006E60BA" w:rsidP="003654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726D1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Отделу городского хозяйства администрации города Кузнецка в течение пяти дней с момента издания настоящего постановления обеспечить направление копии настоящего постановления некоммерческой организации «Региональный фонд капитального ремонта многоквартирных д</w:t>
      </w:r>
      <w:r w:rsidR="0036542A">
        <w:rPr>
          <w:bCs/>
          <w:sz w:val="28"/>
          <w:szCs w:val="28"/>
        </w:rPr>
        <w:t>омов Пензенской области», а так</w:t>
      </w:r>
      <w:r>
        <w:rPr>
          <w:bCs/>
          <w:sz w:val="28"/>
          <w:szCs w:val="28"/>
        </w:rPr>
        <w:t xml:space="preserve">же направление выписки из настоящего постановления собственникам помещений в многоквартирных домах по адресам: </w:t>
      </w:r>
      <w:r w:rsidR="0036542A" w:rsidRPr="00383227">
        <w:rPr>
          <w:bCs/>
          <w:sz w:val="28"/>
          <w:szCs w:val="28"/>
        </w:rPr>
        <w:t xml:space="preserve">ул. Свердлова, д. 112, ул. </w:t>
      </w:r>
      <w:proofErr w:type="spellStart"/>
      <w:r w:rsidR="0036542A" w:rsidRPr="00383227">
        <w:rPr>
          <w:bCs/>
          <w:sz w:val="28"/>
          <w:szCs w:val="28"/>
        </w:rPr>
        <w:t>Сызранская</w:t>
      </w:r>
      <w:proofErr w:type="spellEnd"/>
      <w:r w:rsidR="0036542A" w:rsidRPr="00383227">
        <w:rPr>
          <w:bCs/>
          <w:sz w:val="28"/>
          <w:szCs w:val="28"/>
        </w:rPr>
        <w:t>, 148 «А», ул. Рабочая, д. 236</w:t>
      </w:r>
      <w:r w:rsidR="0036542A">
        <w:rPr>
          <w:bCs/>
          <w:sz w:val="28"/>
          <w:szCs w:val="28"/>
        </w:rPr>
        <w:t>.</w:t>
      </w:r>
    </w:p>
    <w:p w:rsidR="006E60BA" w:rsidRDefault="000356DB" w:rsidP="006E60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</w:t>
      </w:r>
      <w:r w:rsidR="006E60BA">
        <w:rPr>
          <w:bCs/>
          <w:sz w:val="28"/>
          <w:szCs w:val="28"/>
        </w:rPr>
        <w:t>остановление вступает в силу со дня его официального опубликования.</w:t>
      </w:r>
    </w:p>
    <w:p w:rsidR="006E60BA" w:rsidRPr="009C15D2" w:rsidRDefault="006E60BA" w:rsidP="006E60B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администрации города Кузнецка </w:t>
      </w:r>
      <w:proofErr w:type="spellStart"/>
      <w:r w:rsidR="000C5E36">
        <w:rPr>
          <w:sz w:val="28"/>
          <w:szCs w:val="28"/>
        </w:rPr>
        <w:t>Салмина</w:t>
      </w:r>
      <w:proofErr w:type="spellEnd"/>
      <w:r w:rsidR="000C5E36">
        <w:rPr>
          <w:sz w:val="28"/>
          <w:szCs w:val="28"/>
        </w:rPr>
        <w:t xml:space="preserve"> А.А</w:t>
      </w:r>
      <w:r>
        <w:rPr>
          <w:sz w:val="28"/>
          <w:szCs w:val="28"/>
        </w:rPr>
        <w:t>.</w:t>
      </w:r>
    </w:p>
    <w:p w:rsidR="006E60BA" w:rsidRDefault="006E60BA" w:rsidP="006E60BA">
      <w:pPr>
        <w:jc w:val="both"/>
        <w:rPr>
          <w:sz w:val="28"/>
          <w:szCs w:val="28"/>
        </w:rPr>
      </w:pPr>
    </w:p>
    <w:p w:rsidR="000C5E36" w:rsidRDefault="000C5E36" w:rsidP="006E60BA">
      <w:pPr>
        <w:rPr>
          <w:rFonts w:eastAsia="Calibri"/>
          <w:color w:val="00000A"/>
          <w:sz w:val="28"/>
          <w:szCs w:val="28"/>
          <w:lang w:eastAsia="ar-SA"/>
        </w:rPr>
      </w:pPr>
    </w:p>
    <w:p w:rsidR="000C5E36" w:rsidRDefault="000C5E36" w:rsidP="006E60BA">
      <w:pPr>
        <w:rPr>
          <w:rFonts w:eastAsia="Calibri"/>
          <w:color w:val="00000A"/>
          <w:sz w:val="28"/>
          <w:szCs w:val="28"/>
          <w:lang w:eastAsia="ar-SA"/>
        </w:rPr>
      </w:pPr>
    </w:p>
    <w:p w:rsidR="006E60BA" w:rsidRPr="00916188" w:rsidRDefault="006E60BA" w:rsidP="00CC4945">
      <w:pPr>
        <w:rPr>
          <w:sz w:val="28"/>
        </w:rPr>
      </w:pPr>
      <w:r>
        <w:rPr>
          <w:rFonts w:eastAsia="Calibri"/>
          <w:color w:val="00000A"/>
          <w:sz w:val="28"/>
          <w:szCs w:val="28"/>
          <w:lang w:eastAsia="ar-SA"/>
        </w:rPr>
        <w:t>Глава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администрации города Кузнецка               </w:t>
      </w:r>
      <w:r>
        <w:rPr>
          <w:rFonts w:eastAsia="Calibri"/>
          <w:color w:val="00000A"/>
          <w:sz w:val="28"/>
          <w:szCs w:val="28"/>
          <w:lang w:eastAsia="ar-SA"/>
        </w:rPr>
        <w:t xml:space="preserve">            </w:t>
      </w:r>
      <w:r w:rsidRPr="002A4550">
        <w:rPr>
          <w:rFonts w:eastAsia="Calibri"/>
          <w:color w:val="00000A"/>
          <w:sz w:val="28"/>
          <w:szCs w:val="28"/>
          <w:lang w:eastAsia="ar-SA"/>
        </w:rPr>
        <w:t xml:space="preserve"> </w:t>
      </w:r>
      <w:r w:rsidR="000C5E36">
        <w:rPr>
          <w:rFonts w:eastAsia="Calibri"/>
          <w:color w:val="00000A"/>
          <w:sz w:val="28"/>
          <w:szCs w:val="28"/>
          <w:lang w:eastAsia="ar-SA"/>
        </w:rPr>
        <w:t xml:space="preserve">С.А. </w:t>
      </w:r>
      <w:proofErr w:type="spellStart"/>
      <w:r w:rsidR="000C5E36">
        <w:rPr>
          <w:rFonts w:eastAsia="Calibri"/>
          <w:color w:val="00000A"/>
          <w:sz w:val="28"/>
          <w:szCs w:val="28"/>
          <w:lang w:eastAsia="ar-SA"/>
        </w:rPr>
        <w:t>Златогорский</w:t>
      </w:r>
      <w:proofErr w:type="spellEnd"/>
    </w:p>
    <w:sectPr w:rsidR="006E60BA" w:rsidRPr="00916188" w:rsidSect="00952F0A">
      <w:pgSz w:w="11907" w:h="16840"/>
      <w:pgMar w:top="851" w:right="708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F6067"/>
    <w:multiLevelType w:val="hybridMultilevel"/>
    <w:tmpl w:val="400EC96E"/>
    <w:lvl w:ilvl="0" w:tplc="F296E5EC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BA"/>
    <w:rsid w:val="000356DB"/>
    <w:rsid w:val="000C5E36"/>
    <w:rsid w:val="0036542A"/>
    <w:rsid w:val="00383227"/>
    <w:rsid w:val="006E60BA"/>
    <w:rsid w:val="0099782C"/>
    <w:rsid w:val="009E0AD4"/>
    <w:rsid w:val="00A2404F"/>
    <w:rsid w:val="00CC4945"/>
    <w:rsid w:val="00D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0BA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6E60BA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0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60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60BA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6E60BA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6E60B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6E60B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832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56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6D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60BA"/>
    <w:pPr>
      <w:keepNext/>
      <w:outlineLvl w:val="1"/>
    </w:pPr>
    <w:rPr>
      <w:sz w:val="24"/>
    </w:rPr>
  </w:style>
  <w:style w:type="paragraph" w:styleId="7">
    <w:name w:val="heading 7"/>
    <w:basedOn w:val="a"/>
    <w:next w:val="a"/>
    <w:link w:val="70"/>
    <w:qFormat/>
    <w:rsid w:val="006E60BA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60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E60B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E60BA"/>
    <w:pPr>
      <w:jc w:val="center"/>
    </w:pPr>
    <w:rPr>
      <w:rFonts w:ascii="Courier New" w:hAnsi="Courier New"/>
      <w:b/>
      <w:spacing w:val="30"/>
      <w:sz w:val="32"/>
    </w:rPr>
  </w:style>
  <w:style w:type="character" w:customStyle="1" w:styleId="a4">
    <w:name w:val="Название Знак"/>
    <w:basedOn w:val="a0"/>
    <w:link w:val="a3"/>
    <w:rsid w:val="006E60BA"/>
    <w:rPr>
      <w:rFonts w:ascii="Courier New" w:eastAsia="Times New Roman" w:hAnsi="Courier New" w:cs="Times New Roman"/>
      <w:b/>
      <w:spacing w:val="30"/>
      <w:sz w:val="32"/>
      <w:szCs w:val="20"/>
      <w:lang w:eastAsia="ru-RU"/>
    </w:rPr>
  </w:style>
  <w:style w:type="paragraph" w:customStyle="1" w:styleId="Style5">
    <w:name w:val="Style5"/>
    <w:basedOn w:val="a"/>
    <w:rsid w:val="006E60BA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character" w:customStyle="1" w:styleId="FontStyle16">
    <w:name w:val="Font Style16"/>
    <w:rsid w:val="006E60BA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832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56D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56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Екатерина</dc:creator>
  <cp:lastModifiedBy>Гамаюнова Екатерина Сергеевна</cp:lastModifiedBy>
  <cp:revision>2</cp:revision>
  <cp:lastPrinted>2022-04-01T08:13:00Z</cp:lastPrinted>
  <dcterms:created xsi:type="dcterms:W3CDTF">2022-04-01T13:31:00Z</dcterms:created>
  <dcterms:modified xsi:type="dcterms:W3CDTF">2022-04-01T13:31:00Z</dcterms:modified>
</cp:coreProperties>
</file>